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44"/>
          <w:bCs/>
          <w:kern w:val="2"/>
          <w:lang w:val="en-US" w:eastAsia="zh-CN" w:bidi="ar-SA"/>
          <w:b w:val="1"/>
          <w:i w:val="0"/>
          <w:sz w:val="44"/>
          <w:spacing w:val="0"/>
          <w:w w:val="100"/>
          <w:rFonts w:cs="Times New Roman"/>
          <w:caps w:val="0"/>
        </w:rPr>
        <w:snapToGrid/>
        <w:textAlignment w:val="baseline"/>
        <w:tabs>
          <w:tab w:val="left" w:leader="none" w:pos="6660"/>
        </w:tabs>
      </w:pPr>
      <w:r>
        <w:rPr>
          <w:rStyle w:val="NormalCharacter"/>
          <w:szCs w:val="44"/>
          <w:bCs/>
          <w:kern w:val="2"/>
          <w:lang w:val="en-US" w:eastAsia="zh-CN" w:bidi="ar-SA"/>
          <w:b w:val="1"/>
          <w:i w:val="0"/>
          <w:sz w:val="44"/>
          <w:spacing w:val="0"/>
          <w:w w:val="100"/>
          <w:rFonts w:cs="Times New Roman"/>
          <w:caps w:val="0"/>
        </w:rPr>
        <w:t xml:space="preserve">江苏财会职业学院</w:t>
      </w:r>
    </w:p>
    <w:p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32"/>
          <w:bCs/>
          <w:kern w:val="2"/>
          <w:lang w:val="en-US" w:eastAsia="zh-CN" w:bidi="ar-SA"/>
          <w:b w:val="1"/>
          <w:i w:val="0"/>
          <w:sz w:val="32"/>
          <w:spacing w:val="0"/>
          <w:w w:val="100"/>
          <w:rFonts w:cs="Times New Roman"/>
          <w:caps w:val="0"/>
        </w:rPr>
        <w:snapToGrid/>
        <w:textAlignment w:val="baseline"/>
      </w:pPr>
      <w:r>
        <w:rPr>
          <w:rStyle w:val="NormalCharacter"/>
          <w:szCs w:val="32"/>
          <w:bCs/>
          <w:kern w:val="2"/>
          <w:lang w:val="en-US" w:eastAsia="zh-CN" w:bidi="ar-SA"/>
          <w:b w:val="1"/>
          <w:i w:val="0"/>
          <w:sz w:val="32"/>
          <w:spacing w:val="0"/>
          <w:w w:val="100"/>
          <w:rFonts w:cs="Times New Roman"/>
          <w:caps w:val="0"/>
        </w:rPr>
        <w:t xml:space="preserve">校园招聘登记表</w:t>
      </w:r>
    </w:p>
    <w:p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28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cs="Times New Roman"/>
          <w:caps w:val="0"/>
        </w:rPr>
        <w:snapToGrid/>
        <w:ind w:firstLine="3188" w:firstLineChars="1323"/>
        <w:textAlignment w:val="baseline"/>
      </w:pPr>
      <w:r>
        <w:rPr>
          <w:b w:val="1"/>
          <w:i w:val="0"/>
          <w:sz w:val="24"/>
          <w:spacing w:val="0"/>
          <w:w w:val="100"/>
          <w:rFonts w:cs="Times New Roman"/>
          <w:caps w:val="0"/>
        </w:rPr>
        <w:t/>
      </w:r>
    </w:p>
    <w:tbl>
      <w:tblPr>
        <w:tblW w:type="dxa" w:w="8464"/>
        <w:tblLook w:val="ffff"/>
        <w:tblInd w:w="-108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fixed"/>
        <w:tblCellMar>
          <w:left w:w="0" w:type="dxa"/>
          <w:right w:w="0" w:type="dxa"/>
        </w:tblCellMar>
      </w:tblPr>
      <w:tblGrid>
        <w:gridCol w:w="1951"/>
        <w:gridCol w:w="1360"/>
        <w:gridCol w:w="810"/>
        <w:gridCol w:w="1741"/>
        <w:gridCol w:w="89"/>
        <w:gridCol w:w="690"/>
        <w:gridCol w:w="1823"/>
      </w:tblGrid>
      <w:tr>
        <w:trPr>
          <w:wAfter w:w="0" w:type="dxa"/>
        </w:trPr>
        <w:tc>
          <w:tcPr>
            <w:textDirection w:val="lrTb"/>
            <w:vAlign w:val="top"/>
            <w:tcW w:type="dxa" w:w="19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0"/>
                <w:bCs/>
                <w:kern w:val="2"/>
                <w:lang w:val="en-US" w:eastAsia="zh-CN" w:bidi="ar-SA"/>
                <w:b w:val="1"/>
                <w:i w:val="0"/>
                <w:sz w:val="20"/>
                <w:spacing w:val="0"/>
                <w:w w:val="100"/>
                <w:rFonts w:ascii="宋体" w:cs="Times New Roman" w:hAnsi="宋体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0"/>
                <w:bCs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Times New Roman" w:hAnsi="宋体"/>
                <w:caps w:val="0"/>
              </w:rPr>
              <w:t xml:space="preserve">单位名称</w:t>
            </w:r>
          </w:p>
        </w:tc>
        <w:tc>
          <w:tcPr>
            <w:textDirection w:val="lrTb"/>
            <w:vAlign w:val="top"/>
            <w:tcW w:type="dxa" w:w="6513"/>
            <w:gridSpan w:val="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0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ascii="宋体" w:cs="Times New Roman" w:eastAsia="宋体" w:hAnsi="宋体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0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ascii="宋体" w:cs="Times New Roman" w:hAnsi="宋体"/>
                <w:caps w:val="0"/>
              </w:rPr>
              <w:t xml:space="preserve">连云港优亿人力资源开发有限公司</w:t>
            </w:r>
          </w:p>
        </w:tc>
      </w:tr>
      <w:tr>
        <w:trPr>
          <w:wAfter w:w="0" w:type="dxa"/>
        </w:trPr>
        <w:tc>
          <w:tcPr>
            <w:textDirection w:val="lrTb"/>
            <w:vAlign w:val="top"/>
            <w:tcW w:type="dxa" w:w="19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0"/>
                <w:bCs/>
                <w:kern w:val="2"/>
                <w:lang w:val="en-US" w:eastAsia="zh-CN" w:bidi="ar-SA"/>
                <w:b w:val="1"/>
                <w:i w:val="0"/>
                <w:sz w:val="20"/>
                <w:spacing w:val="0"/>
                <w:w w:val="100"/>
                <w:rFonts w:ascii="宋体" w:cs="Times New Roman" w:hAnsi="宋体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0"/>
                <w:bCs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Times New Roman" w:hAnsi="宋体"/>
                <w:caps w:val="0"/>
              </w:rPr>
              <w:t xml:space="preserve">单位联系人</w:t>
            </w:r>
          </w:p>
        </w:tc>
        <w:tc>
          <w:tcPr>
            <w:textDirection w:val="lrTb"/>
            <w:vAlign w:val="top"/>
            <w:tcW w:type="dxa" w:w="136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0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ascii="宋体" w:cs="Times New Roman" w:eastAsia="宋体" w:hAnsi="宋体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0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ascii="宋体" w:cs="Times New Roman" w:hAnsi="宋体"/>
                <w:caps w:val="0"/>
              </w:rPr>
              <w:t xml:space="preserve">沈洁</w:t>
            </w:r>
          </w:p>
        </w:tc>
        <w:tc>
          <w:tcPr>
            <w:textDirection w:val="lrTb"/>
            <w:vAlign w:val="top"/>
            <w:tcW w:type="dxa" w:w="8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0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ascii="宋体" w:cs="Times New Roman" w:hAnsi="宋体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0"/>
                <w:bCs/>
                <w:kern w:val="2"/>
                <w:lang w:val="en-US" w:eastAsia="zh-CN" w:bidi="ar-SA"/>
                <w:b w:val="1"/>
                <w:i w:val="0"/>
                <w:sz w:val="20"/>
                <w:spacing w:val="0"/>
                <w:w w:val="100"/>
                <w:rFonts w:ascii="宋体" w:cs="Times New Roman" w:hAnsi="宋体"/>
                <w:caps w:val="0"/>
              </w:rPr>
              <w:t xml:space="preserve">电话</w:t>
            </w:r>
          </w:p>
        </w:tc>
        <w:tc>
          <w:tcPr>
            <w:textDirection w:val="lrTb"/>
            <w:vAlign w:val="top"/>
            <w:tcW w:type="dxa" w:w="183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0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ascii="宋体" w:cs="Times New Roman" w:eastAsia="宋体" w:hAnsi="宋体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0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ascii="宋体" w:cs="Times New Roman" w:hAnsi="宋体"/>
                <w:caps w:val="0"/>
              </w:rPr>
              <w:t xml:space="preserve">17551848190</w:t>
            </w:r>
          </w:p>
        </w:tc>
        <w:tc>
          <w:tcPr>
            <w:textDirection w:val="lrTb"/>
            <w:vAlign w:val="top"/>
            <w:tcW w:type="dxa" w:w="6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0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ascii="宋体" w:cs="Times New Roman" w:hAnsi="宋体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0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ascii="宋体" w:cs="Times New Roman" w:hAnsi="宋体"/>
                <w:caps w:val="0"/>
              </w:rPr>
              <w:t xml:space="preserve">邮箱</w:t>
            </w:r>
          </w:p>
        </w:tc>
        <w:tc>
          <w:tcPr>
            <w:textDirection w:val="lrTb"/>
            <w:vAlign w:val="top"/>
            <w:tcW w:type="dxa" w:w="18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0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ascii="宋体" w:cs="Times New Roman" w:eastAsia="宋体" w:hAnsi="宋体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0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ascii="宋体" w:cs="Times New Roman" w:hAnsi="宋体"/>
                <w:caps w:val="0"/>
              </w:rPr>
              <w:t xml:space="preserve">1046400774@qq.com</w:t>
            </w:r>
          </w:p>
        </w:tc>
      </w:tr>
      <w:tr>
        <w:trPr>
          <w:wAfter w:w="0" w:type="dxa"/>
          <w:trHeight w:val="1122" w:hRule="atLeast"/>
        </w:trPr>
        <w:tc>
          <w:tcPr>
            <w:textDirection w:val="lrTb"/>
            <w:vAlign w:val="center"/>
            <w:tcW w:type="dxa" w:w="1951"/>
            <w:tcBorders>
              <w:top w:space="0" w:color="000000" w:val="single" w:sz="4"/>
              <w:left w:space="0" w:color="000000" w:val="single" w:sz="4"/>
              <w:bottom w:space="0" w:color="000000" w:val="thinThickSmallGap" w:sz="2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0"/>
                <w:bCs/>
                <w:kern w:val="2"/>
                <w:lang w:val="en-US" w:eastAsia="zh-CN" w:bidi="ar-SA"/>
                <w:b w:val="1"/>
                <w:i w:val="0"/>
                <w:sz w:val="20"/>
                <w:spacing w:val="0"/>
                <w:w w:val="100"/>
                <w:rFonts w:ascii="宋体" w:cs="Times New Roman" w:hAnsi="宋体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0"/>
                <w:bCs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Times New Roman" w:hAnsi="宋体"/>
                <w:caps w:val="0"/>
              </w:rPr>
              <w:t xml:space="preserve">单位简介</w:t>
            </w:r>
          </w:p>
        </w:tc>
        <w:tc>
          <w:tcPr>
            <w:textDirection w:val="lrTb"/>
            <w:vAlign w:val="top"/>
            <w:tcW w:type="dxa" w:w="6513"/>
            <w:gridSpan w:val="6"/>
            <w:tcBorders>
              <w:top w:space="0" w:color="000000" w:val="single" w:sz="4"/>
              <w:left w:space="0" w:color="000000" w:val="single" w:sz="4"/>
              <w:bottom w:space="0" w:color="000000" w:val="thinThickSmallGap" w:sz="2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0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ascii="宋体" w:cs="Times New Roman" w:hAnsi="宋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宋体" w:cs="Times New Roman" w:hAnsi="宋体"/>
                <w:caps w:val="0"/>
              </w:rPr>
              <w:t/>
            </w:r>
          </w:p>
        </w:tc>
      </w:tr>
      <w:tr>
        <w:trPr>
          <w:wAfter w:w="0" w:type="dxa"/>
        </w:trPr>
        <w:tc>
          <w:tcPr>
            <w:textDirection w:val="lrTb"/>
            <w:vAlign w:val="top"/>
            <w:tcW w:type="dxa" w:w="1951"/>
            <w:tcBorders>
              <w:top w:space="0" w:color="000000" w:val="thinThickSmallGap" w:sz="2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bCs/>
                <w:kern w:val="2"/>
                <w:lang w:val="en-US" w:eastAsia="zh-CN" w:bidi="ar-SA"/>
                <w:b w:val="1"/>
                <w:i w:val="0"/>
                <w:sz w:val="24"/>
                <w:spacing w:val="0"/>
                <w:w w:val="100"/>
                <w:rFonts w:cs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8"/>
                <w:bCs/>
                <w:kern w:val="2"/>
                <w:lang w:val="en-US" w:eastAsia="zh-CN" w:bidi="ar-SA"/>
                <w:b w:val="1"/>
                <w:i w:val="0"/>
                <w:sz w:val="24"/>
                <w:spacing w:val="0"/>
                <w:w w:val="100"/>
                <w:rFonts w:cs="Times New Roman"/>
                <w:caps w:val="0"/>
              </w:rPr>
              <w:t xml:space="preserve">招聘岗位</w:t>
            </w:r>
          </w:p>
        </w:tc>
        <w:tc>
          <w:tcPr>
            <w:textDirection w:val="lrTb"/>
            <w:vAlign w:val="top"/>
            <w:tcW w:type="dxa" w:w="1360"/>
            <w:tcBorders>
              <w:top w:space="0" w:color="000000" w:val="thinThickSmallGap" w:sz="2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bCs/>
                <w:kern w:val="2"/>
                <w:lang w:val="en-US" w:eastAsia="zh-CN" w:bidi="ar-SA"/>
                <w:b w:val="1"/>
                <w:i w:val="0"/>
                <w:sz w:val="24"/>
                <w:spacing w:val="0"/>
                <w:w w:val="100"/>
                <w:rFonts w:cs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8"/>
                <w:bCs/>
                <w:kern w:val="2"/>
                <w:lang w:val="en-US" w:eastAsia="zh-CN" w:bidi="ar-SA"/>
                <w:b w:val="1"/>
                <w:i w:val="0"/>
                <w:sz w:val="24"/>
                <w:spacing w:val="0"/>
                <w:w w:val="100"/>
                <w:rFonts w:cs="Times New Roman"/>
                <w:caps w:val="0"/>
              </w:rPr>
              <w:t xml:space="preserve">招聘人数</w:t>
            </w:r>
          </w:p>
        </w:tc>
        <w:tc>
          <w:tcPr>
            <w:textDirection w:val="lrTb"/>
            <w:vAlign w:val="top"/>
            <w:tcW w:type="dxa" w:w="2551"/>
            <w:gridSpan w:val="2"/>
            <w:tcBorders>
              <w:top w:space="0" w:color="000000" w:val="thinThickSmallGap" w:sz="2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bCs/>
                <w:kern w:val="2"/>
                <w:lang w:val="en-US" w:eastAsia="zh-CN" w:bidi="ar-SA"/>
                <w:b w:val="1"/>
                <w:i w:val="0"/>
                <w:sz w:val="24"/>
                <w:spacing w:val="0"/>
                <w:w w:val="100"/>
                <w:rFonts w:cs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8"/>
                <w:bCs/>
                <w:kern w:val="2"/>
                <w:lang w:val="en-US" w:eastAsia="zh-CN" w:bidi="ar-SA"/>
                <w:b w:val="1"/>
                <w:i w:val="0"/>
                <w:sz w:val="24"/>
                <w:spacing w:val="0"/>
                <w:w w:val="100"/>
                <w:rFonts w:cs="Times New Roman"/>
                <w:caps w:val="0"/>
              </w:rPr>
              <w:t xml:space="preserve">条件要求</w:t>
            </w:r>
          </w:p>
        </w:tc>
        <w:tc>
          <w:tcPr>
            <w:textDirection w:val="lrTb"/>
            <w:vAlign w:val="top"/>
            <w:tcW w:type="dxa" w:w="2602"/>
            <w:gridSpan w:val="3"/>
            <w:tcBorders>
              <w:top w:space="0" w:color="000000" w:val="thinThickSmallGap" w:sz="2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8"/>
                <w:bCs/>
                <w:kern w:val="2"/>
                <w:lang w:val="en-US" w:eastAsia="zh-CN" w:bidi="ar-SA"/>
                <w:b w:val="1"/>
                <w:i w:val="0"/>
                <w:sz w:val="24"/>
                <w:spacing w:val="0"/>
                <w:w w:val="100"/>
                <w:rFonts w:cs="Times New Roman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28"/>
                <w:bCs/>
                <w:kern w:val="2"/>
                <w:lang w:val="en-US" w:eastAsia="zh-CN" w:bidi="ar-SA"/>
                <w:b w:val="1"/>
                <w:i w:val="0"/>
                <w:sz w:val="24"/>
                <w:spacing w:val="0"/>
                <w:w w:val="100"/>
                <w:rFonts w:cs="Times New Roman"/>
                <w:caps w:val="0"/>
              </w:rPr>
              <w:t xml:space="preserve">岗位待遇</w:t>
            </w:r>
          </w:p>
        </w:tc>
      </w:tr>
      <w:tr>
        <w:trPr>
          <w:wAfter w:w="0" w:type="dxa"/>
          <w:trHeight w:val="1383" w:hRule="atLeast"/>
        </w:trPr>
        <w:tc>
          <w:tcPr>
            <w:textDirection w:val="lrTb"/>
            <w:vAlign w:val="center"/>
            <w:tcW w:type="dxa" w:w="19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16"/>
                <w:bCs/>
                <w:kern w:val="2"/>
                <w:lang w:val="en-US" w:eastAsia="zh-CN" w:bidi="ar-SA"/>
                <w:b w:val="0"/>
                <w:i w:val="0"/>
                <w:sz w:val="16"/>
                <w:spacing w:val="0"/>
                <w:w w:val="100"/>
                <w:rFonts w:ascii="宋体" w:cs="Times New Roman" w:eastAsia="宋体" w:hAnsi="宋体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16"/>
                <w:bCs/>
                <w:kern w:val="2"/>
                <w:lang w:val="en-US" w:eastAsia="zh-CN" w:bidi="ar-SA"/>
                <w:b w:val="0"/>
                <w:i w:val="0"/>
                <w:sz w:val="16"/>
                <w:spacing w:val="0"/>
                <w:w w:val="100"/>
                <w:rFonts w:ascii="宋体" w:cs="Times New Roman" w:hAnsi="宋体"/>
                <w:caps w:val="0"/>
              </w:rPr>
              <w:t xml:space="preserve">人力资源市场专员</w:t>
            </w:r>
          </w:p>
        </w:tc>
        <w:tc>
          <w:tcPr>
            <w:textDirection w:val="lrTb"/>
            <w:vAlign w:val="center"/>
            <w:tcW w:type="dxa" w:w="136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16"/>
                <w:bCs/>
                <w:kern w:val="2"/>
                <w:lang w:val="en-US" w:eastAsia="zh-CN" w:bidi="ar-SA"/>
                <w:b w:val="0"/>
                <w:i w:val="0"/>
                <w:sz w:val="16"/>
                <w:spacing w:val="0"/>
                <w:w w:val="100"/>
                <w:rFonts w:ascii="宋体" w:cs="Times New Roman" w:eastAsia="宋体" w:hAnsi="宋体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16"/>
                <w:bCs/>
                <w:kern w:val="2"/>
                <w:lang w:val="en-US" w:eastAsia="zh-CN" w:bidi="ar-SA"/>
                <w:b w:val="0"/>
                <w:i w:val="0"/>
                <w:sz w:val="16"/>
                <w:spacing w:val="0"/>
                <w:w w:val="100"/>
                <w:rFonts w:ascii="宋体" w:cs="Times New Roman" w:hAnsi="宋体"/>
                <w:caps w:val="0"/>
              </w:rPr>
              <w:t xml:space="preserve">2</w:t>
            </w:r>
          </w:p>
        </w:tc>
        <w:tc>
          <w:tcPr>
            <w:textDirection w:val="lrTb"/>
            <w:vAlign w:val="top"/>
            <w:tcW w:type="dxa" w:w="2551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UserStyle_2"/>
              <w:widowControl/>
              <w:jc w:val="left"/>
              <w:spacing w:before="0" w:beforeAutospacing="0" w:after="0" w:afterAutospacing="0" w:lineRule="auto" w:line="240"/>
              <w:rPr>
                <w:rStyle w:val="NormalCharacter"/>
                <w:szCs w:val="16"/>
                <w:bCs/>
                <w:kern w:val="2"/>
                <w:lang w:val="en-US" w:eastAsia="zh-CN" w:bidi="ar-SA"/>
                <w:b w:val="0"/>
                <w:i w:val="0"/>
                <w:sz w:val="16"/>
                <w:spacing w:val="0"/>
                <w:w w:val="100"/>
                <w:rFonts w:ascii="宋体" w:cs="Times New Roman" w:eastAsia="宋体" w:hAnsi="宋体"/>
                <w:caps w:val="0"/>
              </w:rPr>
              <w:snapToGrid/>
              <w:ind w:firstLine="420" w:firstLineChars="0"/>
              <w:textAlignment w:val="baseline"/>
            </w:pPr>
            <w:r>
              <w:rPr>
                <w:rStyle w:val="NormalCharacter"/>
                <w:szCs w:val="16"/>
                <w:kern w:val="2"/>
                <w:lang w:val="en-US" w:eastAsia="zh-CN" w:bidi="ar-SA"/>
                <w:b w:val="0"/>
                <w:i w:val="0"/>
                <w:color w:val="333333"/>
                <w:sz w:val="16"/>
                <w:spacing w:val="0"/>
                <w:w w:val="100"/>
                <w:rFonts w:ascii="Verdana" w:hAnsi="Verdana"/>
                <w:caps w:val="0"/>
              </w:rPr>
              <w:t xml:space="preserve">市场营销相关专业，男生 </w:t>
            </w:r>
          </w:p>
        </w:tc>
        <w:tc>
          <w:tcPr>
            <w:textDirection w:val="lrTb"/>
            <w:vAlign w:val="top"/>
            <w:tcW w:type="dxa" w:w="2602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16"/>
                <w:bCs/>
                <w:kern w:val="2"/>
                <w:lang w:val="en-US" w:eastAsia="zh-CN" w:bidi="ar-SA"/>
                <w:b w:val="0"/>
                <w:i w:val="0"/>
                <w:sz w:val="16"/>
                <w:spacing w:val="0"/>
                <w:w w:val="100"/>
                <w:rFonts w:ascii="宋体" w:cs="Times New Roman" w:eastAsia="宋体" w:hAnsi="宋体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16"/>
                <w:bCs/>
                <w:kern w:val="2"/>
                <w:lang w:val="en-US" w:eastAsia="zh-CN" w:bidi="ar-SA"/>
                <w:b w:val="0"/>
                <w:i w:val="0"/>
                <w:sz w:val="16"/>
                <w:spacing w:val="0"/>
                <w:w w:val="100"/>
                <w:rFonts w:ascii="宋体" w:cs="Times New Roman" w:hAnsi="宋体"/>
                <w:caps w:val="0"/>
              </w:rPr>
              <w:t xml:space="preserve">试用3个月工资2200，餐补+交通补贴300/月，业务提成。转正工资2500-3000，餐补+交通补贴300，业务提成，转正补交试用期社保，并开始缴纳当月公积金。工作地点：连云区连云新城一带一路大数据园</w:t>
            </w:r>
          </w:p>
        </w:tc>
      </w:tr>
      <w:tr>
        <w:trPr>
          <w:wAfter w:w="0" w:type="dxa"/>
          <w:trHeight w:val="769" w:hRule="atLeast"/>
        </w:trPr>
        <w:tc>
          <w:tcPr>
            <w:textDirection w:val="lrTb"/>
            <w:vAlign w:val="center"/>
            <w:tcW w:type="dxa" w:w="19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16"/>
                <w:bCs/>
                <w:kern w:val="2"/>
                <w:lang w:val="en-US" w:eastAsia="zh-CN" w:bidi="ar-SA"/>
                <w:b w:val="0"/>
                <w:i w:val="0"/>
                <w:sz w:val="16"/>
                <w:spacing w:val="0"/>
                <w:w w:val="100"/>
                <w:rFonts w:ascii="宋体" w:cs="Times New Roman" w:eastAsia="宋体" w:hAnsi="宋体"/>
                <w:caps w:val="0"/>
              </w:rPr>
              <w:snapToGrid/>
              <w:textAlignment w:val="baseline"/>
            </w:pPr>
            <w:r>
              <w:rPr>
                <w:rStyle w:val="NormalCharacter"/>
                <w:szCs w:val="16"/>
                <w:bCs/>
                <w:kern w:val="2"/>
                <w:lang w:val="en-US" w:eastAsia="zh-CN" w:bidi="ar-SA"/>
                <w:b w:val="0"/>
                <w:i w:val="0"/>
                <w:sz w:val="16"/>
                <w:spacing w:val="0"/>
                <w:w w:val="100"/>
                <w:rFonts w:ascii="宋体" w:cs="Times New Roman" w:eastAsia="宋体" w:hAnsi="宋体"/>
                <w:caps w:val="0"/>
              </w:rPr>
              <w:t>财务助理</w:t>
            </w:r>
            <w:r>
              <w:rPr>
                <w:b w:val="0"/>
                <w:i w:val="0"/>
                <w:sz w:val="16"/>
                <w:spacing w:val="0"/>
                <w:w w:val="100"/>
                <w:rFonts w:ascii="宋体" w:cs="Times New Roman" w:eastAsia="宋体" w:hAnsi="宋体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36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16"/>
                <w:bCs/>
                <w:kern w:val="2"/>
                <w:lang w:val="en-US" w:eastAsia="zh-CN" w:bidi="ar-SA"/>
                <w:b w:val="0"/>
                <w:i w:val="0"/>
                <w:sz w:val="16"/>
                <w:spacing w:val="0"/>
                <w:w w:val="100"/>
                <w:rFonts w:ascii="宋体" w:cs="Times New Roman" w:eastAsia="宋体" w:hAnsi="宋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16"/>
                <w:spacing w:val="0"/>
                <w:w w:val="100"/>
                <w:rFonts w:ascii="宋体" w:cs="Times New Roman" w:eastAsia="宋体" w:hAnsi="宋体"/>
                <w:caps w:val="0"/>
              </w:rPr>
              <w:t>2</w:t>
            </w:r>
            <w:r>
              <w:rPr>
                <w:b w:val="0"/>
                <w:i w:val="0"/>
                <w:sz w:val="16"/>
                <w:spacing w:val="0"/>
                <w:w w:val="100"/>
                <w:rFonts w:ascii="宋体" w:cs="Times New Roman" w:eastAsia="宋体" w:hAnsi="宋体"/>
                <w:caps w:val="0"/>
              </w:rPr>
              <w:t/>
            </w:r>
          </w:p>
        </w:tc>
        <w:tc>
          <w:tcPr>
            <w:textDirection w:val="lrTb"/>
            <w:vAlign w:val="top"/>
            <w:tcW w:type="dxa" w:w="2551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UserStyle_2"/>
              <w:widowControl/>
              <w:jc w:val="left"/>
              <w:spacing w:before="0" w:beforeAutospacing="0" w:after="0" w:afterAutospacing="0" w:lineRule="auto" w:line="240"/>
              <w:rPr>
                <w:rStyle w:val="NormalCharacter"/>
                <w:szCs w:val="16"/>
                <w:kern w:val="2"/>
                <w:lang w:val="en-US" w:eastAsia="zh-CN" w:bidi="ar-SA"/>
                <w:b w:val="0"/>
                <w:i w:val="0"/>
                <w:color w:val="333333"/>
                <w:sz w:val="16"/>
                <w:spacing w:val="0"/>
                <w:w w:val="100"/>
                <w:rFonts w:ascii="Verdana" w:eastAsia="宋体" w:hAnsi="Verdana"/>
                <w:caps w:val="0"/>
              </w:rPr>
              <w:snapToGrid/>
              <w:ind w:firstLine="420" w:firstLineChars="0"/>
              <w:textAlignment w:val="baseline"/>
            </w:pPr>
            <w:r>
              <w:rPr>
                <w:rStyle w:val="NormalCharacter"/>
                <w:szCs w:val="16"/>
                <w:kern w:val="2"/>
                <w:lang w:val="en-US" w:eastAsia="zh-CN" w:bidi="ar-SA"/>
                <w:b w:val="0"/>
                <w:i w:val="0"/>
                <w:color w:val="333333"/>
                <w:sz w:val="16"/>
                <w:spacing w:val="0"/>
                <w:w w:val="100"/>
                <w:rFonts w:ascii="Verdana" w:eastAsia="宋体" w:hAnsi="Verdana"/>
                <w:caps w:val="0"/>
              </w:rPr>
              <w:t>财务，税务，会计等相关专业</w:t>
            </w:r>
            <w:r>
              <w:rPr>
                <w:b w:val="0"/>
                <w:i w:val="0"/>
                <w:color w:val="333333"/>
                <w:sz w:val="16"/>
                <w:spacing w:val="0"/>
                <w:w w:val="100"/>
                <w:rFonts w:ascii="Verdana" w:eastAsia="宋体" w:hAnsi="Verdana"/>
                <w:caps w:val="0"/>
              </w:rPr>
              <w:t/>
            </w:r>
          </w:p>
        </w:tc>
        <w:tc>
          <w:tcPr>
            <w:textDirection w:val="lrTb"/>
            <w:vAlign w:val="top"/>
            <w:tcW w:type="dxa" w:w="2602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16"/>
                <w:bCs/>
                <w:kern w:val="2"/>
                <w:lang w:val="en-US" w:eastAsia="zh-CN" w:bidi="ar-SA"/>
                <w:b w:val="0"/>
                <w:i w:val="0"/>
                <w:sz w:val="16"/>
                <w:spacing w:val="0"/>
                <w:w w:val="100"/>
                <w:rFonts w:ascii="宋体" w:cs="Times New Roman" w:hAnsi="宋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16"/>
                <w:spacing w:val="0"/>
                <w:w w:val="100"/>
                <w:rFonts w:ascii="宋体" w:cs="Times New Roman" w:hAnsi="宋体"/>
                <w:caps w:val="0"/>
              </w:rPr>
              <w:t xml:space="preserve"> 试用3个月工资2200，餐补+交通补贴300/月。转正工资2500，能力强者可适当上调，餐补+交通补贴300，转正补交试用期社保，并开始缴纳当月公积金。工作地点：连云区连云新城一带一路大数据园 </w:t>
            </w:r>
            <w:r>
              <w:rPr>
                <w:b w:val="0"/>
                <w:i w:val="0"/>
                <w:sz w:val="16"/>
                <w:spacing w:val="0"/>
                <w:w w:val="100"/>
                <w:rFonts w:ascii="宋体" w:cs="Times New Roman" w:hAnsi="宋体"/>
                <w:caps w:val="0"/>
              </w:rPr>
              <w:t/>
            </w:r>
          </w:p>
        </w:tc>
      </w:tr>
      <w:tr>
        <w:trPr>
          <w:wAfter w:w="0" w:type="dxa"/>
          <w:trHeight w:val="1100" w:hRule="atLeast"/>
        </w:trPr>
        <w:tc>
          <w:tcPr>
            <w:textDirection w:val="lrTb"/>
            <w:vAlign w:val="center"/>
            <w:tcW w:type="dxa" w:w="19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ascii="宋体" w:cs="Times New Roman" w:hAnsi="宋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宋体" w:cs="Times New Roman" w:hAnsi="宋体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36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ascii="宋体" w:cs="Times New Roman" w:hAnsi="宋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宋体" w:cs="Times New Roman" w:hAnsi="宋体"/>
                <w:caps w:val="0"/>
              </w:rPr>
              <w:t/>
            </w:r>
          </w:p>
        </w:tc>
        <w:tc>
          <w:tcPr>
            <w:textDirection w:val="lrTb"/>
            <w:vAlign w:val="top"/>
            <w:tcW w:type="dxa" w:w="2551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179"/>
              <w:widowControl/>
              <w:jc w:val="left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ascii="宋体" w:cs="Times New Roman" w:eastAsia="宋体" w:hAnsi="宋体"/>
                <w:caps w:val="0"/>
              </w:rPr>
              <w:snapToGrid/>
              <w:ind w:firstLine="420" w:firstLineChars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宋体" w:cs="Times New Roman" w:eastAsia="宋体" w:hAnsi="宋体"/>
                <w:caps w:val="0"/>
              </w:rPr>
              <w:t/>
            </w:r>
          </w:p>
        </w:tc>
        <w:tc>
          <w:tcPr>
            <w:textDirection w:val="lrTb"/>
            <w:vAlign w:val="top"/>
            <w:tcW w:type="dxa" w:w="2602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2"/>
                <w:lang w:val="en-US" w:eastAsia="zh-CN" w:bidi="ar-SA"/>
                <w:b w:val="1"/>
                <w:i w:val="0"/>
                <w:sz w:val="21"/>
                <w:spacing w:val="0"/>
                <w:w w:val="100"/>
                <w:rFonts w:ascii="宋体" w:cs="Times New Roman" w:hAnsi="宋体"/>
                <w:caps w:val="0"/>
              </w:rPr>
              <w:snapToGrid/>
              <w:ind w:left="360"/>
              <w:textAlignment w:val="baseline"/>
            </w:pPr>
            <w:r>
              <w:rPr>
                <w:b w:val="1"/>
                <w:i w:val="0"/>
                <w:sz w:val="21"/>
                <w:spacing w:val="0"/>
                <w:w w:val="100"/>
                <w:rFonts w:ascii="宋体" w:cs="Times New Roman" w:hAnsi="宋体"/>
                <w:caps w:val="0"/>
              </w:rPr>
              <w:t/>
            </w:r>
          </w:p>
        </w:tc>
      </w:tr>
      <w:tr>
        <w:trPr>
          <w:wAfter w:w="0" w:type="dxa"/>
          <w:trHeight w:val="1011" w:hRule="atLeast"/>
        </w:trPr>
        <w:tc>
          <w:tcPr>
            <w:textDirection w:val="lrTb"/>
            <w:vAlign w:val="center"/>
            <w:tcW w:type="dxa" w:w="19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cs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cs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36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cs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cs="Times New Roman"/>
                <w:caps w:val="0"/>
              </w:rPr>
              <w:t/>
            </w:r>
          </w:p>
        </w:tc>
        <w:tc>
          <w:tcPr>
            <w:textDirection w:val="lrTb"/>
            <w:vAlign w:val="top"/>
            <w:tcW w:type="dxa" w:w="2551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2"/>
                <w:lang w:val="en-US" w:eastAsia="zh-CN" w:bidi="ar-SA"/>
                <w:b w:val="1"/>
                <w:i w:val="0"/>
                <w:sz w:val="20"/>
                <w:spacing w:val="0"/>
                <w:w w:val="100"/>
                <w:rFonts w:cs="Times New Roman"/>
                <w:caps w:val="0"/>
              </w:rPr>
              <w:snapToGrid/>
              <w:textAlignment w:val="baseline"/>
            </w:pPr>
            <w:r>
              <w:rPr>
                <w:b w:val="1"/>
                <w:i w:val="0"/>
                <w:sz w:val="20"/>
                <w:spacing w:val="0"/>
                <w:w w:val="100"/>
                <w:rFonts w:cs="Times New Roman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2"/>
                <w:lang w:val="en-US" w:eastAsia="zh-CN" w:bidi="ar-SA"/>
                <w:b w:val="1"/>
                <w:i w:val="0"/>
                <w:sz w:val="20"/>
                <w:spacing w:val="0"/>
                <w:w w:val="100"/>
                <w:rFonts w:cs="Times New Roman"/>
                <w:caps w:val="0"/>
              </w:rPr>
              <w:snapToGrid/>
              <w:textAlignment w:val="baseline"/>
            </w:pPr>
            <w:r>
              <w:rPr>
                <w:b w:val="1"/>
                <w:i w:val="0"/>
                <w:sz w:val="20"/>
                <w:spacing w:val="0"/>
                <w:w w:val="100"/>
                <w:rFonts w:cs="Times New Roman"/>
                <w:caps w:val="0"/>
              </w:rPr>
              <w:t/>
            </w:r>
          </w:p>
        </w:tc>
        <w:tc>
          <w:tcPr>
            <w:textDirection w:val="lrTb"/>
            <w:vAlign w:val="top"/>
            <w:tcW w:type="dxa" w:w="2602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cs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cs="Times New Roman"/>
                <w:caps w:val="0"/>
              </w:rPr>
              <w:t/>
            </w:r>
          </w:p>
        </w:tc>
      </w:tr>
      <w:tr>
        <w:trPr>
          <w:wAfter w:w="0" w:type="dxa"/>
          <w:trHeight w:val="1125" w:hRule="atLeast"/>
        </w:trPr>
        <w:tc>
          <w:tcPr>
            <w:textDirection w:val="lrTb"/>
            <w:vAlign w:val="center"/>
            <w:tcW w:type="dxa" w:w="19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cs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cs="Times New Roman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36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cs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cs="Times New Roman"/>
                <w:caps w:val="0"/>
              </w:rPr>
              <w:t/>
            </w:r>
          </w:p>
        </w:tc>
        <w:tc>
          <w:tcPr>
            <w:textDirection w:val="lrTb"/>
            <w:vAlign w:val="top"/>
            <w:tcW w:type="dxa" w:w="2551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2"/>
                <w:lang w:val="en-US" w:eastAsia="zh-CN" w:bidi="ar-SA"/>
                <w:b w:val="1"/>
                <w:i w:val="0"/>
                <w:sz w:val="20"/>
                <w:spacing w:val="0"/>
                <w:w w:val="100"/>
                <w:rFonts w:cs="Times New Roman"/>
                <w:caps w:val="0"/>
              </w:rPr>
              <w:snapToGrid/>
              <w:textAlignment w:val="baseline"/>
            </w:pPr>
            <w:r>
              <w:rPr>
                <w:b w:val="1"/>
                <w:i w:val="0"/>
                <w:sz w:val="20"/>
                <w:spacing w:val="0"/>
                <w:w w:val="100"/>
                <w:rFonts w:cs="Times New Roman"/>
                <w:caps w:val="0"/>
              </w:rPr>
              <w:t/>
            </w:r>
          </w:p>
        </w:tc>
        <w:tc>
          <w:tcPr>
            <w:textDirection w:val="lrTb"/>
            <w:vAlign w:val="top"/>
            <w:tcW w:type="dxa" w:w="2602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bCs/>
                <w:kern w:val="2"/>
                <w:lang w:val="en-US" w:eastAsia="zh-CN" w:bidi="ar-SA"/>
                <w:b w:val="0"/>
                <w:i w:val="0"/>
                <w:sz w:val="20"/>
                <w:spacing w:val="0"/>
                <w:w w:val="100"/>
                <w:rFonts w:cs="Times New Roman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cs="Times New Roman"/>
                <w:caps w:val="0"/>
              </w:rPr>
              <w:t/>
            </w:r>
          </w:p>
        </w:tc>
      </w:tr>
    </w:tbl>
    <w:p>
      <w:pPr>
        <w:pStyle w:val="Normal"/>
        <w:jc w:val="both"/>
        <w:spacing w:before="0" w:beforeAutospacing="0" w:after="0" w:afterAutospacing="0" w:line="360" w:lineRule="exac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hAnsi="宋体"/>
          <w:caps w:val="0"/>
        </w:rPr>
        <w:snapToGrid/>
        <w:ind w:firstLine="420" w:firstLineChars="200"/>
        <w:textAlignment w:val="baseline"/>
      </w:pPr>
      <w:r>
        <w:rPr>
          <w:b w:val="0"/>
          <w:i w:val="0"/>
          <w:sz w:val="21"/>
          <w:spacing w:val="0"/>
          <w:w w:val="100"/>
          <w:rFonts w:ascii="宋体" w:hAnsi="宋体"/>
          <w:caps w:val="0"/>
        </w:rPr>
        <w:t/>
      </w:r>
    </w:p>
    <w:p>
      <w:pPr>
        <w:pStyle w:val="Normal"/>
        <w:jc w:val="both"/>
        <w:spacing w:before="0" w:beforeAutospacing="0" w:after="0" w:afterAutospacing="0" w:line="360" w:lineRule="exac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hAnsi="宋体"/>
          <w:caps w:val="0"/>
        </w:rPr>
        <w:snapToGrid/>
        <w:ind w:firstLine="420" w:firstLineChars="200"/>
        <w:textAlignment w:val="baseline"/>
      </w:pPr>
      <w:r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hAnsi="宋体"/>
          <w:caps w:val="0"/>
        </w:rPr>
        <w:t xml:space="preserve">条件要求指对学生的要求，如专业、资格证书、性别、特长等；岗位待遇指的是给学生什么待遇，包括试用期多长时间、试用期工资、转正后工资、是否有保险、是否提供食宿等。</w:t>
      </w:r>
    </w:p>
    <w:p>
      <w:pPr>
        <w:pStyle w:val="Normal"/>
        <w:jc w:val="both"/>
        <w:spacing w:before="0" w:beforeAutospacing="0" w:after="0" w:afterAutospacing="0" w:line="360" w:lineRule="exact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hAnsi="宋体"/>
          <w:caps w:val="0"/>
        </w:rPr>
        <w:snapToGrid/>
        <w:ind w:firstLine="420" w:firstLineChars="200"/>
        <w:textAlignment w:val="baseline"/>
      </w:pPr>
      <w:r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hAnsi="宋体"/>
          <w:caps w:val="0"/>
        </w:rPr>
        <w:t xml:space="preserve">此表填写后发送到邮箱</w:t>
      </w:r>
      <w:r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hAnsi="宋体"/>
          <w:caps w:val="0"/>
        </w:rPr>
        <w:t xml:space="preserve">7</w:t>
      </w:r>
      <w:r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hAnsi="宋体"/>
          <w:caps w:val="0"/>
        </w:rPr>
        <w:t xml:space="preserve">57818966@qq.com。联系人：李超老师，电话：0518-85899773。学校积极组织学生报名。</w:t>
      </w:r>
    </w:p>
    <w:sectPr>
      <w:type w:val="nextPage"/>
      <w:pgSz w:h="16838" w:w="11906" w:orient="portrait"/>
      <w:pgMar w:gutter="0" w:header="851" w:top="1440" w:bottom="1440" w:footer="992" w:left="1800" w:right="1800"/>
      <w:paperSrc w:first="0" w:other="0"/>
      <w:lnNumType w:countBy="0"/>
      <w:cols w:space="425" w:num="1"/>
      <w:vAlign w:val="top"/>
      <w:docGrid w:charSpace="0" w:linePitch="312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roman"/>
    <w:panose1 w:val="02020603050405020304"/>
    <w:pitch w:val="variable"/>
    <w:sig w:usb0="20007a87" w:usb1="80000000" w:usb2="00000008" w:usb3="00000000" w:csb0="000001ff" w:csb1="00000000"/>
  </w:font>
  <w:font w:name="宋体">
    <w:altName w:val="宋体"/>
    <w:charset w:val="86"/>
    <w:family w:val="auto"/>
    <w:panose1 w:val="02010600030101010101"/>
    <w:pitch w:val="default"/>
    <w:sig w:usb0="00000003" w:usb1="288f0000" w:usb2="00000006" w:usb3="00000000" w:csb0="00040001" w:csb1="00000000"/>
  </w:font>
  <w:font w:name="Wingdings">
    <w:altName w:val="Wingdings"/>
    <w:charset w:val="02"/>
    <w:family w:val="auto"/>
    <w:panose1 w:val="05000000000000000000"/>
    <w:pitch w:val="default"/>
    <w:sig w:usb0="00000000" w:usb1="00000000" w:usb2="00000000" w:usb3="00000000" w:csb0="80000000" w:csb1="00000000"/>
  </w:font>
  <w:font w:name="Calibri">
    <w:altName w:val="Calibri"/>
    <w:charset w:val="00"/>
    <w:family w:val="swiss"/>
    <w:panose1 w:val="020f0502020204030204"/>
    <w:pitch w:val="default"/>
    <w:sig w:usb0="e4002eff" w:usb1="c000247b" w:usb2="00000009" w:usb3="00000000" w:csb0="200001ff" w:csb1="00000000"/>
  </w:font>
  <w:font w:name="Calibri">
    <w:altName w:val="Calibri"/>
    <w:charset w:val="00"/>
    <w:family w:val="roman"/>
    <w:panose1 w:val="020f0502020204030204"/>
    <w:pitch w:val="default"/>
    <w:sig w:usb0="e4002eff" w:usb1="c000247b" w:usb2="00000009" w:usb3="00000000" w:csb0="200001ff" w:csb1="00000000"/>
  </w:font>
  <w:font w:name="Verdana">
    <w:altName w:val="Verdana"/>
    <w:charset w:val="00"/>
    <w:family w:val="decorative"/>
    <w:panose1 w:val="020b0604030504040204"/>
    <w:pitch w:val="default"/>
    <w:sig w:usb0="a00006ff" w:usb1="4000205b" w:usb2="00000010" w:usb3="00000000" w:csb0="2000019f" w:csb1="00000000"/>
  </w:font>
  <w:font w:name="Verdana">
    <w:altName w:val="Verdana"/>
    <w:charset w:val="00"/>
    <w:family w:val="swiss"/>
    <w:panose1 w:val="020b0604030504040204"/>
    <w:pitch w:val="default"/>
    <w:sig w:usb0="a00006ff" w:usb1="4000205b" w:usb2="00000010" w:usb3="00000000" w:csb0="2000019f" w:csb1="00000000"/>
  </w:font>
</w:fonts>
</file>

<file path=word/settings.xml><?xml version="1.0" encoding="utf-8"?>
<w:settings xmlns:w="http://schemas.openxmlformats.org/wordprocessingml/2006/main">
  <w:zoom w:percent="110"/>
  <w:embedSystemFonts/>
  <w:stylePaneFormatFilter w:val="3f01"/>
  <w:defaultTabStop w:val="420"/>
  <w:displayHorizontalDrawingGridEvery w:val="0"/>
  <w:displayVerticalDrawingGridEvery w:val="2"/>
  <w:doNotUseMarginsForDrawingGridOrigin/>
  <w:noPunctuationKerning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BreakWrappedTables/>
    <w:doNotExpandShiftReturn/>
    <w:doNotLeaveBackslashAlone/>
    <w:doNotSnapToGridInCell/>
    <w:doNotUseEastAsianBreakRules/>
    <w:doNotWrapTextWithPunct/>
    <w:growAutofit/>
    <w:selectFldWithFirstOrLastChar/>
    <w:useWord2002TableStyleRules/>
  </w:compat>
  <w:rsids/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Cs w:val="24"/>
        <w:sz w:val="21"/>
        <w:kern w:val="2"/>
        <w:lang w:val="en-US" w:eastAsia="zh-CN" w:bidi="ar-SA"/>
      </w:rPr>
      <w:jc w:val="both"/>
      <w:textAlignment w:val="baseline"/>
    </w:pPr>
    <w:rPr>
      <w:szCs w:val="24"/>
      <w:sz w:val="21"/>
      <w:kern w:val="2"/>
      <w:lang w:val="en-US" w:eastAsia="zh-CN" w:bidi="ar-SA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character" w:styleId="UserStyle_0">
    <w:name w:val="UserStyle_0"/>
    <w:next w:val="UserStyle_0"/>
    <w:link w:val="Header"/>
    <w:rPr>
      <w:szCs w:val="18"/>
      <w:sz w:val="18"/>
      <w:kern w:val="2"/>
    </w:rPr>
  </w:style>
  <w:style w:type="character" w:styleId="UserStyle_1">
    <w:name w:val="UserStyle_1"/>
    <w:next w:val="UserStyle_1"/>
    <w:link w:val="Footer"/>
    <w:rPr>
      <w:szCs w:val="18"/>
      <w:sz w:val="18"/>
      <w:kern w:val="2"/>
    </w:rPr>
  </w:style>
  <w:style w:type="paragraph" w:styleId="Header">
    <w:name w:val="Header"/>
    <w:basedOn w:val="Normal"/>
    <w:next w:val="Header"/>
    <w:link w:val="UserStyle_0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Cs w:val="18"/>
      <w:sz w:val="18"/>
      <w:kern w:val="2"/>
      <w:lang w:val="en-US" w:eastAsia="zh-CN" w:bidi="ar-SA"/>
    </w:rPr>
  </w:style>
  <w:style w:type="paragraph" w:styleId="Footer">
    <w:name w:val="Footer"/>
    <w:basedOn w:val="Normal"/>
    <w:next w:val="Footer"/>
    <w:link w:val="UserStyle_1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Cs w:val="18"/>
      <w:sz w:val="18"/>
      <w:kern w:val="2"/>
      <w:lang w:val="en-US" w:eastAsia="zh-CN" w:bidi="ar-SA"/>
    </w:rPr>
  </w:style>
  <w:style w:type="paragraph" w:styleId="UserStyle_2">
    <w:name w:val="UserStyle_2"/>
    <w:basedOn w:val="Normal"/>
    <w:next w:val="UserStyle_3"/>
    <w:link w:val="Normal"/>
    <w:pPr>
      <w:rPr>
        <w:szCs w:val="22"/>
        <w:sz w:val="21"/>
        <w:kern w:val="2"/>
        <w:lang w:val="en-US" w:eastAsia="zh-CN" w:bidi="ar-SA"/>
        <w:rFonts w:ascii="Calibri" w:hAnsi="Calibri"/>
      </w:rPr>
      <w:ind w:firstLine="420" w:firstLineChars="200"/>
      <w:jc w:val="both"/>
      <w:textAlignment w:val="baseline"/>
    </w:pPr>
    <w:rPr>
      <w:szCs w:val="22"/>
      <w:sz w:val="21"/>
      <w:kern w:val="2"/>
      <w:lang w:val="en-US" w:eastAsia="zh-CN" w:bidi="ar-SA"/>
      <w:rFonts w:ascii="Calibri" w:hAnsi="Calibri"/>
    </w:rPr>
  </w:style>
  <w:style w:type="paragraph" w:styleId="179">
    <w:name w:val="179"/>
    <w:basedOn w:val="Normal"/>
    <w:next w:val="179"/>
    <w:link w:val="Normal"/>
    <w:pPr>
      <w:rPr>
        <w:szCs w:val="22"/>
        <w:sz w:val="21"/>
        <w:kern w:val="2"/>
        <w:lang w:val="en-US" w:eastAsia="zh-CN" w:bidi="ar-SA"/>
        <w:rFonts w:ascii="Calibri" w:eastAsia="宋体" w:hAnsi="Calibri"/>
      </w:rPr>
      <w:ind w:firstLine="420" w:firstLineChars="200"/>
      <w:jc w:val="both"/>
      <w:textAlignment w:val="baseline"/>
    </w:pPr>
    <w:rPr>
      <w:szCs w:val="22"/>
      <w:sz w:val="21"/>
      <w:kern w:val="2"/>
      <w:lang w:val="en-US" w:eastAsia="zh-CN" w:bidi="ar-SA"/>
      <w:rFonts w:ascii="Calibri" w:eastAsia="宋体" w:hAnsi="Calibri"/>
    </w:rPr>
  </w:style>
  <w:style w:type="paragraph" w:styleId="UserStyle_3">
    <w:name w:val="UserStyle_3"/>
    <w:basedOn w:val="Normal"/>
    <w:next w:val="UserStyle_3"/>
    <w:link w:val="Normal"/>
    <w:pPr>
      <w:rPr>
        <w:szCs w:val="22"/>
        <w:sz w:val="21"/>
        <w:kern w:val="2"/>
        <w:lang w:val="en-US" w:eastAsia="zh-CN" w:bidi="ar-SA"/>
        <w:rFonts w:ascii="Calibri" w:eastAsia="宋体" w:hAnsi="Calibri"/>
      </w:rPr>
      <w:ind w:firstLine="420" w:firstLineChars="200"/>
      <w:jc w:val="both"/>
      <w:textAlignment w:val="baseline"/>
    </w:pPr>
    <w:rPr>
      <w:szCs w:val="22"/>
      <w:sz w:val="21"/>
      <w:kern w:val="2"/>
      <w:lang w:val="en-US" w:eastAsia="zh-CN" w:bidi="ar-SA"/>
      <w:rFonts w:ascii="Calibri" w:eastAsia="宋体" w:hAnsi="Calibri"/>
    </w:rPr>
  </w:style>
  <w:style w:type="table" w:styleId="TableGrid">
    <w:name w:val="TableGrid"/>
    <w:basedOn w:val="TableNormal"/>
    <w:next w:val="TableGrid"/>
    <w:link w:val="Normal"/>
  </w:style>
</w:styles>
</file>

<file path=word/_rels/document.xml.rels><?xml version="1.0" encoding="UTF-8"?>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rPr>
          <w:rStyle w:val="NormalCharacter"/>
          <w:b/>
          <w:bCs/>
          <w:szCs w:val="44"/>
          <w:sz w:val="44"/>
          <w:kern w:val="2"/>
          <w:lang w:val="en-US" w:eastAsia="zh-CN" w:bidi="ar-SA"/>
          <w:rFonts w:cs="Times New Roman"/>
        </w:rPr>
        <w:tabs>
          <w:tab w:leader="none" w:val="left" w:pos="6660"/>
        </w:tabs>
        <w:jc w:val="center"/>
        <w:textAlignment w:val="baseline"/>
      </w:pPr>
      <w:r>
        <w:rPr>
          <w:rStyle w:val="NormalCharacter"/>
          <w:b/>
          <w:bCs/>
          <w:szCs w:val="44"/>
          <w:sz w:val="44"/>
          <w:kern w:val="2"/>
          <w:lang w:val="en-US" w:eastAsia="zh-CN" w:bidi="ar-SA"/>
          <w:rFonts w:cs="Times New Roman"/>
        </w:rPr>
        <w:t xml:space="preserve">江苏财会职业学院</w:t>
      </w:r>
    </w:p>
    <w:p>
      <w:pPr>
        <w:pStyle w:val="Normal"/>
        <w:rPr>
          <w:rStyle w:val="NormalCharacter"/>
          <w:b/>
          <w:bCs/>
          <w:szCs w:val="32"/>
          <w:sz w:val="32"/>
          <w:kern w:val="2"/>
          <w:lang w:val="en-US" w:eastAsia="zh-CN" w:bidi="ar-SA"/>
          <w:rFonts w:cs="Times New Roman"/>
        </w:rPr>
        <w:jc w:val="center"/>
        <w:textAlignment w:val="baseline"/>
      </w:pPr>
      <w:r>
        <w:rPr>
          <w:rStyle w:val="NormalCharacter"/>
          <w:b/>
          <w:bCs/>
          <w:szCs w:val="32"/>
          <w:sz w:val="32"/>
          <w:kern w:val="2"/>
          <w:lang w:val="en-US" w:eastAsia="zh-CN" w:bidi="ar-SA"/>
          <w:rFonts w:cs="Times New Roman"/>
        </w:rPr>
        <w:t xml:space="preserve">校园招聘登记表</w:t>
      </w:r>
    </w:p>
    <w:p>
      <w:pPr>
        <w:pStyle w:val="Normal"/>
        <w:rPr>
          <w:rStyle w:val="NormalCharacter"/>
          <w:b/>
          <w:bCs/>
          <w:szCs w:val="28"/>
          <w:sz w:val="24"/>
          <w:kern w:val="2"/>
          <w:lang w:val="en-US" w:eastAsia="zh-CN" w:bidi="ar-SA"/>
          <w:rFonts w:cs="Times New Roman"/>
        </w:rPr>
        <w:ind w:firstLine="3188" w:firstLineChars="1323"/>
        <w:jc w:val="center"/>
        <w:textAlignment w:val="baseline"/>
      </w:pPr>
    </w:p>
    <w:tbl>
      <w:tblPr>
        <w:tblW w:type="dxa" w:w="8464"/>
        <w:tblLook w:val="ffff"/>
        <w:tblInd w:w="-108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fixed"/>
        <w:tblCellMar>
          <w:left w:w="0" w:type="dxa"/>
          <w:right w:w="0" w:type="dxa"/>
        </w:tblCellMar>
      </w:tblPr>
      <w:tblGrid>
        <w:gridCol w:w="1951"/>
        <w:gridCol w:w="1360"/>
        <w:gridCol w:w="810"/>
        <w:gridCol w:w="1741"/>
        <w:gridCol w:w="89"/>
        <w:gridCol w:w="690"/>
        <w:gridCol w:w="1823"/>
      </w:tblGrid>
      <w:tr>
        <w:trPr>
          <w:wAfter w:w="0" w:type="dxa"/>
        </w:trPr>
        <w:tc>
          <w:tcPr>
            <w:textDirection w:val="lrTb"/>
            <w:vAlign w:val="top"/>
            <w:tcW w:type="dxa" w:w="19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bCs/>
                <w:szCs w:val="20"/>
                <w:sz w:val="20"/>
                <w:kern w:val="2"/>
                <w:lang w:val="en-US" w:eastAsia="zh-CN" w:bidi="ar-SA"/>
                <w:rFonts w:ascii="宋体" w:cs="Times New Roman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bCs/>
                <w:szCs w:val="20"/>
                <w:sz w:val="21"/>
                <w:kern w:val="2"/>
                <w:lang w:val="en-US" w:eastAsia="zh-CN" w:bidi="ar-SA"/>
                <w:rFonts w:ascii="宋体" w:cs="Times New Roman" w:hAnsi="宋体"/>
              </w:rPr>
              <w:t xml:space="preserve">单位名称</w:t>
            </w:r>
          </w:p>
        </w:tc>
        <w:tc>
          <w:tcPr>
            <w:textDirection w:val="lrTb"/>
            <w:vAlign w:val="top"/>
            <w:tcW w:type="dxa" w:w="6513"/>
            <w:gridSpan w:val="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20"/>
                <w:sz w:val="20"/>
                <w:kern w:val="2"/>
                <w:lang w:val="en-US" w:eastAsia="zh-CN" w:bidi="ar-SA"/>
                <w:rFonts w:ascii="宋体" w:cs="Times New Roman" w:eastAsia="宋体" w:hAnsi="宋体"/>
              </w:rPr>
              <w:jc w:val="both"/>
              <w:textAlignment w:val="baseline"/>
            </w:pPr>
            <w:r>
              <w:rPr>
                <w:rStyle w:val="NormalCharacter"/>
                <w:bCs/>
                <w:szCs w:val="20"/>
                <w:sz w:val="20"/>
                <w:kern w:val="2"/>
                <w:lang w:val="en-US" w:eastAsia="zh-CN" w:bidi="ar-SA"/>
                <w:rFonts w:ascii="宋体" w:cs="Times New Roman" w:hAnsi="宋体"/>
              </w:rPr>
              <w:t xml:space="preserve">连云港优亿人力资源开发有限公司</w:t>
            </w:r>
          </w:p>
        </w:tc>
      </w:tr>
      <w:tr>
        <w:trPr>
          <w:wAfter w:w="0" w:type="dxa"/>
        </w:trPr>
        <w:tc>
          <w:tcPr>
            <w:textDirection w:val="lrTb"/>
            <w:vAlign w:val="top"/>
            <w:tcW w:type="dxa" w:w="19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bCs/>
                <w:szCs w:val="20"/>
                <w:sz w:val="20"/>
                <w:kern w:val="2"/>
                <w:lang w:val="en-US" w:eastAsia="zh-CN" w:bidi="ar-SA"/>
                <w:rFonts w:ascii="宋体" w:cs="Times New Roman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bCs/>
                <w:szCs w:val="20"/>
                <w:sz w:val="21"/>
                <w:kern w:val="2"/>
                <w:lang w:val="en-US" w:eastAsia="zh-CN" w:bidi="ar-SA"/>
                <w:rFonts w:ascii="宋体" w:cs="Times New Roman" w:hAnsi="宋体"/>
              </w:rPr>
              <w:t xml:space="preserve">单位联系人</w:t>
            </w:r>
          </w:p>
        </w:tc>
        <w:tc>
          <w:tcPr>
            <w:textDirection w:val="lrTb"/>
            <w:vAlign w:val="top"/>
            <w:tcW w:type="dxa" w:w="136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20"/>
                <w:sz w:val="20"/>
                <w:kern w:val="2"/>
                <w:lang w:val="en-US" w:eastAsia="zh-CN" w:bidi="ar-SA"/>
                <w:rFonts w:ascii="宋体" w:cs="Times New Roman" w:eastAsia="宋体" w:hAnsi="宋体"/>
              </w:rPr>
              <w:jc w:val="center"/>
              <w:textAlignment w:val="baseline"/>
            </w:pPr>
            <w:r>
              <w:rPr>
                <w:rStyle w:val="NormalCharacter"/>
                <w:bCs/>
                <w:szCs w:val="20"/>
                <w:sz w:val="20"/>
                <w:kern w:val="2"/>
                <w:lang w:val="en-US" w:eastAsia="zh-CN" w:bidi="ar-SA"/>
                <w:rFonts w:ascii="宋体" w:cs="Times New Roman" w:hAnsi="宋体"/>
              </w:rPr>
              <w:t xml:space="preserve">沈洁</w:t>
            </w:r>
          </w:p>
        </w:tc>
        <w:tc>
          <w:tcPr>
            <w:textDirection w:val="lrTb"/>
            <w:vAlign w:val="top"/>
            <w:tcW w:type="dxa" w:w="81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20"/>
                <w:sz w:val="20"/>
                <w:kern w:val="2"/>
                <w:lang w:val="en-US" w:eastAsia="zh-CN" w:bidi="ar-SA"/>
                <w:rFonts w:ascii="宋体" w:cs="Times New Roman" w:hAnsi="宋体"/>
              </w:rPr>
              <w:jc w:val="both"/>
              <w:textAlignment w:val="baseline"/>
            </w:pPr>
            <w:r>
              <w:rPr>
                <w:rStyle w:val="NormalCharacter"/>
                <w:b/>
                <w:bCs/>
                <w:szCs w:val="20"/>
                <w:sz w:val="20"/>
                <w:kern w:val="2"/>
                <w:lang w:val="en-US" w:eastAsia="zh-CN" w:bidi="ar-SA"/>
                <w:rFonts w:ascii="宋体" w:cs="Times New Roman" w:hAnsi="宋体"/>
              </w:rPr>
              <w:t xml:space="preserve">电话</w:t>
            </w:r>
          </w:p>
        </w:tc>
        <w:tc>
          <w:tcPr>
            <w:textDirection w:val="lrTb"/>
            <w:vAlign w:val="top"/>
            <w:tcW w:type="dxa" w:w="183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20"/>
                <w:sz w:val="20"/>
                <w:kern w:val="2"/>
                <w:lang w:val="en-US" w:eastAsia="zh-CN" w:bidi="ar-SA"/>
                <w:rFonts w:ascii="宋体" w:cs="Times New Roman" w:eastAsia="宋体" w:hAnsi="宋体"/>
              </w:rPr>
              <w:jc w:val="both"/>
              <w:textAlignment w:val="baseline"/>
            </w:pPr>
            <w:r>
              <w:rPr>
                <w:rStyle w:val="NormalCharacter"/>
                <w:bCs/>
                <w:szCs w:val="20"/>
                <w:sz w:val="20"/>
                <w:kern w:val="2"/>
                <w:lang w:val="en-US" w:eastAsia="zh-CN" w:bidi="ar-SA"/>
                <w:rFonts w:ascii="宋体" w:cs="Times New Roman" w:hAnsi="宋体"/>
              </w:rPr>
              <w:t xml:space="preserve">17551848190</w:t>
            </w:r>
          </w:p>
        </w:tc>
        <w:tc>
          <w:tcPr>
            <w:textDirection w:val="lrTb"/>
            <w:vAlign w:val="top"/>
            <w:tcW w:type="dxa" w:w="69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20"/>
                <w:sz w:val="20"/>
                <w:kern w:val="2"/>
                <w:lang w:val="en-US" w:eastAsia="zh-CN" w:bidi="ar-SA"/>
                <w:rFonts w:ascii="宋体" w:cs="Times New Roman" w:hAnsi="宋体"/>
              </w:rPr>
              <w:jc w:val="both"/>
              <w:textAlignment w:val="baseline"/>
            </w:pPr>
            <w:r>
              <w:rPr>
                <w:rStyle w:val="NormalCharacter"/>
                <w:bCs/>
                <w:szCs w:val="20"/>
                <w:sz w:val="20"/>
                <w:kern w:val="2"/>
                <w:lang w:val="en-US" w:eastAsia="zh-CN" w:bidi="ar-SA"/>
                <w:rFonts w:ascii="宋体" w:cs="Times New Roman" w:hAnsi="宋体"/>
              </w:rPr>
              <w:t xml:space="preserve">邮箱</w:t>
            </w:r>
          </w:p>
        </w:tc>
        <w:tc>
          <w:tcPr>
            <w:textDirection w:val="lrTb"/>
            <w:vAlign w:val="top"/>
            <w:tcW w:type="dxa" w:w="18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20"/>
                <w:sz w:val="20"/>
                <w:kern w:val="2"/>
                <w:lang w:val="en-US" w:eastAsia="zh-CN" w:bidi="ar-SA"/>
                <w:rFonts w:ascii="宋体" w:cs="Times New Roman" w:eastAsia="宋体" w:hAnsi="宋体"/>
              </w:rPr>
              <w:jc w:val="both"/>
              <w:textAlignment w:val="baseline"/>
            </w:pPr>
            <w:r>
              <w:rPr>
                <w:rStyle w:val="NormalCharacter"/>
                <w:bCs/>
                <w:szCs w:val="20"/>
                <w:sz w:val="20"/>
                <w:kern w:val="2"/>
                <w:lang w:val="en-US" w:eastAsia="zh-CN" w:bidi="ar-SA"/>
                <w:rFonts w:ascii="宋体" w:cs="Times New Roman" w:hAnsi="宋体"/>
              </w:rPr>
              <w:t xml:space="preserve">1046400774@qq.com</w:t>
            </w:r>
          </w:p>
        </w:tc>
      </w:tr>
      <w:tr>
        <w:trPr>
          <w:wAfter w:w="0" w:type="dxa"/>
          <w:trHeight w:val="1122" w:hRule="atLeast"/>
        </w:trPr>
        <w:tc>
          <w:tcPr>
            <w:textDirection w:val="lrTb"/>
            <w:vAlign w:val="center"/>
            <w:tcW w:type="dxa" w:w="1951"/>
            <w:tcBorders>
              <w:top w:space="0" w:color="000000" w:val="single" w:sz="4"/>
              <w:left w:space="0" w:color="000000" w:val="single" w:sz="4"/>
              <w:bottom w:space="0" w:color="000000" w:val="thinThickSmallGap" w:sz="2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bCs/>
                <w:szCs w:val="20"/>
                <w:sz w:val="20"/>
                <w:kern w:val="2"/>
                <w:lang w:val="en-US" w:eastAsia="zh-CN" w:bidi="ar-SA"/>
                <w:rFonts w:ascii="宋体" w:cs="Times New Roman" w:hAnsi="宋体"/>
              </w:rPr>
              <w:jc w:val="center"/>
              <w:textAlignment w:val="baseline"/>
            </w:pPr>
            <w:r>
              <w:rPr>
                <w:rStyle w:val="NormalCharacter"/>
                <w:b/>
                <w:bCs/>
                <w:szCs w:val="20"/>
                <w:sz w:val="21"/>
                <w:kern w:val="2"/>
                <w:lang w:val="en-US" w:eastAsia="zh-CN" w:bidi="ar-SA"/>
                <w:rFonts w:ascii="宋体" w:cs="Times New Roman" w:hAnsi="宋体"/>
              </w:rPr>
              <w:t xml:space="preserve">单位简介</w:t>
            </w:r>
          </w:p>
        </w:tc>
        <w:tc>
          <w:tcPr>
            <w:textDirection w:val="lrTb"/>
            <w:vAlign w:val="top"/>
            <w:tcW w:type="dxa" w:w="6513"/>
            <w:gridSpan w:val="6"/>
            <w:tcBorders>
              <w:top w:space="0" w:color="000000" w:val="single" w:sz="4"/>
              <w:left w:space="0" w:color="000000" w:val="single" w:sz="4"/>
              <w:bottom w:space="0" w:color="000000" w:val="thinThickSmallGap" w:sz="2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20"/>
                <w:sz w:val="20"/>
                <w:kern w:val="2"/>
                <w:lang w:val="en-US" w:eastAsia="zh-CN" w:bidi="ar-SA"/>
                <w:rFonts w:ascii="宋体" w:cs="Times New Roman" w:hAnsi="宋体"/>
              </w:rPr>
              <w:jc w:val="both"/>
              <w:textAlignment w:val="baseline"/>
            </w:pPr>
          </w:p>
        </w:tc>
      </w:tr>
      <w:tr>
        <w:trPr>
          <w:wAfter w:w="0" w:type="dxa"/>
        </w:trPr>
        <w:tc>
          <w:tcPr>
            <w:textDirection w:val="lrTb"/>
            <w:vAlign w:val="top"/>
            <w:tcW w:type="dxa" w:w="1951"/>
            <w:tcBorders>
              <w:top w:space="0" w:color="000000" w:val="thinThickSmallGap" w:sz="2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bCs/>
                <w:szCs w:val="28"/>
                <w:sz w:val="24"/>
                <w:kern w:val="2"/>
                <w:lang w:val="en-US" w:eastAsia="zh-CN" w:bidi="ar-SA"/>
                <w:rFonts w:cs="Times New Roman"/>
              </w:rPr>
              <w:jc w:val="center"/>
              <w:textAlignment w:val="baseline"/>
            </w:pPr>
            <w:r>
              <w:rPr>
                <w:rStyle w:val="NormalCharacter"/>
                <w:b/>
                <w:bCs/>
                <w:szCs w:val="28"/>
                <w:sz w:val="24"/>
                <w:kern w:val="2"/>
                <w:lang w:val="en-US" w:eastAsia="zh-CN" w:bidi="ar-SA"/>
                <w:rFonts w:cs="Times New Roman"/>
              </w:rPr>
              <w:t xml:space="preserve">招聘岗位</w:t>
            </w:r>
          </w:p>
        </w:tc>
        <w:tc>
          <w:tcPr>
            <w:textDirection w:val="lrTb"/>
            <w:vAlign w:val="top"/>
            <w:tcW w:type="dxa" w:w="1360"/>
            <w:tcBorders>
              <w:top w:space="0" w:color="000000" w:val="thinThickSmallGap" w:sz="2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bCs/>
                <w:szCs w:val="28"/>
                <w:sz w:val="24"/>
                <w:kern w:val="2"/>
                <w:lang w:val="en-US" w:eastAsia="zh-CN" w:bidi="ar-SA"/>
                <w:rFonts w:cs="Times New Roman"/>
              </w:rPr>
              <w:jc w:val="center"/>
              <w:textAlignment w:val="baseline"/>
            </w:pPr>
            <w:r>
              <w:rPr>
                <w:rStyle w:val="NormalCharacter"/>
                <w:b/>
                <w:bCs/>
                <w:szCs w:val="28"/>
                <w:sz w:val="24"/>
                <w:kern w:val="2"/>
                <w:lang w:val="en-US" w:eastAsia="zh-CN" w:bidi="ar-SA"/>
                <w:rFonts w:cs="Times New Roman"/>
              </w:rPr>
              <w:t xml:space="preserve">招聘人数</w:t>
            </w:r>
          </w:p>
        </w:tc>
        <w:tc>
          <w:tcPr>
            <w:textDirection w:val="lrTb"/>
            <w:vAlign w:val="top"/>
            <w:tcW w:type="dxa" w:w="2551"/>
            <w:gridSpan w:val="2"/>
            <w:tcBorders>
              <w:top w:space="0" w:color="000000" w:val="thinThickSmallGap" w:sz="2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bCs/>
                <w:szCs w:val="28"/>
                <w:sz w:val="24"/>
                <w:kern w:val="2"/>
                <w:lang w:val="en-US" w:eastAsia="zh-CN" w:bidi="ar-SA"/>
                <w:rFonts w:cs="Times New Roman"/>
              </w:rPr>
              <w:jc w:val="center"/>
              <w:textAlignment w:val="baseline"/>
            </w:pPr>
            <w:r>
              <w:rPr>
                <w:rStyle w:val="NormalCharacter"/>
                <w:b/>
                <w:bCs/>
                <w:szCs w:val="28"/>
                <w:sz w:val="24"/>
                <w:kern w:val="2"/>
                <w:lang w:val="en-US" w:eastAsia="zh-CN" w:bidi="ar-SA"/>
                <w:rFonts w:cs="Times New Roman"/>
              </w:rPr>
              <w:t xml:space="preserve">条件要求</w:t>
            </w:r>
          </w:p>
        </w:tc>
        <w:tc>
          <w:tcPr>
            <w:textDirection w:val="lrTb"/>
            <w:vAlign w:val="top"/>
            <w:tcW w:type="dxa" w:w="2602"/>
            <w:gridSpan w:val="3"/>
            <w:tcBorders>
              <w:top w:space="0" w:color="000000" w:val="thinThickSmallGap" w:sz="2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bCs/>
                <w:szCs w:val="28"/>
                <w:sz w:val="24"/>
                <w:kern w:val="2"/>
                <w:lang w:val="en-US" w:eastAsia="zh-CN" w:bidi="ar-SA"/>
                <w:rFonts w:cs="Times New Roman"/>
              </w:rPr>
              <w:jc w:val="center"/>
              <w:textAlignment w:val="baseline"/>
            </w:pPr>
            <w:r>
              <w:rPr>
                <w:rStyle w:val="NormalCharacter"/>
                <w:b/>
                <w:bCs/>
                <w:szCs w:val="28"/>
                <w:sz w:val="24"/>
                <w:kern w:val="2"/>
                <w:lang w:val="en-US" w:eastAsia="zh-CN" w:bidi="ar-SA"/>
                <w:rFonts w:cs="Times New Roman"/>
              </w:rPr>
              <w:t xml:space="preserve">岗位待遇</w:t>
            </w:r>
          </w:p>
        </w:tc>
      </w:tr>
      <w:tr>
        <w:trPr>
          <w:wAfter w:w="0" w:type="dxa"/>
          <w:trHeight w:val="1383" w:hRule="atLeast"/>
        </w:trPr>
        <w:tc>
          <w:tcPr>
            <w:textDirection w:val="lrTb"/>
            <w:vAlign w:val="center"/>
            <w:tcW w:type="dxa" w:w="19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16"/>
                <w:sz w:val="16"/>
                <w:kern w:val="2"/>
                <w:lang w:val="en-US" w:eastAsia="zh-CN" w:bidi="ar-SA"/>
                <w:rFonts w:ascii="宋体" w:cs="Times New Roman" w:eastAsia="宋体" w:hAnsi="宋体"/>
              </w:rPr>
              <w:jc w:val="center"/>
              <w:textAlignment w:val="baseline"/>
            </w:pPr>
            <w:r>
              <w:rPr>
                <w:rStyle w:val="NormalCharacter"/>
                <w:bCs/>
                <w:szCs w:val="16"/>
                <w:sz w:val="16"/>
                <w:kern w:val="2"/>
                <w:lang w:val="en-US" w:eastAsia="zh-CN" w:bidi="ar-SA"/>
                <w:rFonts w:ascii="宋体" w:cs="Times New Roman" w:hAnsi="宋体"/>
              </w:rPr>
              <w:t xml:space="preserve">人力资源市场专员</w:t>
            </w:r>
          </w:p>
        </w:tc>
        <w:tc>
          <w:tcPr>
            <w:textDirection w:val="lrTb"/>
            <w:vAlign w:val="center"/>
            <w:tcW w:type="dxa" w:w="136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16"/>
                <w:sz w:val="16"/>
                <w:kern w:val="2"/>
                <w:lang w:val="en-US" w:eastAsia="zh-CN" w:bidi="ar-SA"/>
                <w:rFonts w:ascii="宋体" w:cs="Times New Roman" w:eastAsia="宋体" w:hAnsi="宋体"/>
              </w:rPr>
              <w:jc w:val="center"/>
              <w:textAlignment w:val="baseline"/>
            </w:pPr>
            <w:r>
              <w:rPr>
                <w:rStyle w:val="NormalCharacter"/>
                <w:bCs/>
                <w:szCs w:val="16"/>
                <w:sz w:val="16"/>
                <w:kern w:val="2"/>
                <w:lang w:val="en-US" w:eastAsia="zh-CN" w:bidi="ar-SA"/>
                <w:rFonts w:ascii="宋体" w:cs="Times New Roman" w:hAnsi="宋体"/>
              </w:rPr>
              <w:t xml:space="preserve">2</w:t>
            </w:r>
          </w:p>
        </w:tc>
        <w:tc>
          <w:tcPr>
            <w:textDirection w:val="lrTb"/>
            <w:vAlign w:val="top"/>
            <w:tcW w:type="dxa" w:w="2551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UserStyle_2"/>
              <w:rPr>
                <w:rStyle w:val="NormalCharacter"/>
                <w:bCs/>
                <w:szCs w:val="16"/>
                <w:sz w:val="16"/>
                <w:kern w:val="2"/>
                <w:lang w:val="en-US" w:eastAsia="zh-CN" w:bidi="ar-SA"/>
                <w:rFonts w:ascii="宋体" w:cs="Times New Roman" w:eastAsia="宋体" w:hAnsi="宋体"/>
              </w:rPr>
              <w:widowControl/>
              <w:ind w:firstLineChars="0"/>
              <w:jc w:val="left"/>
              <w:textAlignment w:val="baseline"/>
            </w:pPr>
            <w:r>
              <w:rPr>
                <w:rStyle w:val="NormalCharacter"/>
                <w:szCs w:val="16"/>
                <w:sz w:val="16"/>
                <w:kern w:val="2"/>
                <w:lang w:val="en-US" w:eastAsia="zh-CN" w:bidi="ar-SA"/>
                <w:rFonts w:ascii="Verdana" w:hAnsi="Verdana"/>
                <w:color w:val="333333"/>
              </w:rPr>
              <w:t xml:space="preserve">市场营销相关专业，男生</w:t>
            </w:r>
          </w:p>
        </w:tc>
        <w:tc>
          <w:tcPr>
            <w:textDirection w:val="lrTb"/>
            <w:vAlign w:val="top"/>
            <w:tcW w:type="dxa" w:w="2602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16"/>
                <w:sz w:val="16"/>
                <w:kern w:val="2"/>
                <w:lang w:val="en-US" w:eastAsia="zh-CN" w:bidi="ar-SA"/>
                <w:rFonts w:ascii="宋体" w:cs="Times New Roman" w:eastAsia="宋体" w:hAnsi="宋体"/>
              </w:rPr>
              <w:jc w:val="both"/>
              <w:textAlignment w:val="baseline"/>
            </w:pPr>
            <w:r>
              <w:rPr>
                <w:rStyle w:val="NormalCharacter"/>
                <w:bCs/>
                <w:szCs w:val="16"/>
                <w:sz w:val="16"/>
                <w:kern w:val="2"/>
                <w:lang w:val="en-US" w:eastAsia="zh-CN" w:bidi="ar-SA"/>
                <w:rFonts w:ascii="宋体" w:cs="Times New Roman" w:hAnsi="宋体"/>
              </w:rPr>
              <w:t xml:space="preserve">试用3个月工资2200，餐补+交通补贴300/月，业务提成。转正工资2500-3000，餐补+交通补贴300，业务提成，转正补交试用期社保，并开始缴纳当月公积金。工作地点：连云区连云新城一带一路大数据园</w:t>
            </w:r>
          </w:p>
        </w:tc>
      </w:tr>
      <w:tr>
        <w:trPr>
          <w:wAfter w:w="0" w:type="dxa"/>
          <w:trHeight w:val="769" w:hRule="atLeast"/>
        </w:trPr>
        <w:tc>
          <w:tcPr>
            <w:textDirection w:val="lrTb"/>
            <w:vAlign w:val="center"/>
            <w:tcW w:type="dxa" w:w="19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16"/>
                <w:sz w:val="16"/>
                <w:kern w:val="2"/>
                <w:lang w:val="en-US" w:eastAsia="zh-CN" w:bidi="ar-SA"/>
                <w:rFonts w:ascii="宋体" w:cs="Times New Roman" w:eastAsia="宋体" w:hAnsi="宋体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36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16"/>
                <w:sz w:val="16"/>
                <w:kern w:val="2"/>
                <w:lang w:val="en-US" w:eastAsia="zh-CN" w:bidi="ar-SA"/>
                <w:rFonts w:ascii="宋体" w:cs="Times New Roman" w:eastAsia="宋体" w:hAnsi="宋体"/>
              </w:rPr>
              <w:jc w:val="center"/>
              <w:textAlignment w:val="baseline"/>
            </w:pPr>
          </w:p>
        </w:tc>
        <w:tc>
          <w:tcPr>
            <w:textDirection w:val="lrTb"/>
            <w:vAlign w:val="top"/>
            <w:tcW w:type="dxa" w:w="2551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UserStyle_2"/>
              <w:rPr>
                <w:rStyle w:val="NormalCharacter"/>
                <w:szCs w:val="16"/>
                <w:sz w:val="16"/>
                <w:kern w:val="2"/>
                <w:lang w:val="en-US" w:eastAsia="zh-CN" w:bidi="ar-SA"/>
                <w:rFonts w:ascii="Verdana" w:eastAsia="宋体" w:hAnsi="Verdana"/>
                <w:color w:val="333333"/>
              </w:rPr>
              <w:widowControl/>
              <w:ind w:firstLineChars="0"/>
              <w:jc w:val="left"/>
              <w:textAlignment w:val="baseline"/>
            </w:pPr>
          </w:p>
        </w:tc>
        <w:tc>
          <w:tcPr>
            <w:textDirection w:val="lrTb"/>
            <w:vAlign w:val="top"/>
            <w:tcW w:type="dxa" w:w="2602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16"/>
                <w:sz w:val="16"/>
                <w:kern w:val="2"/>
                <w:lang w:val="en-US" w:eastAsia="zh-CN" w:bidi="ar-SA"/>
                <w:rFonts w:ascii="宋体" w:cs="Times New Roman" w:hAnsi="宋体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1100" w:hRule="atLeast"/>
        </w:trPr>
        <w:tc>
          <w:tcPr>
            <w:textDirection w:val="lrTb"/>
            <w:vAlign w:val="center"/>
            <w:tcW w:type="dxa" w:w="19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21"/>
                <w:sz w:val="20"/>
                <w:kern w:val="2"/>
                <w:lang w:val="en-US" w:eastAsia="zh-CN" w:bidi="ar-SA"/>
                <w:rFonts w:ascii="宋体" w:cs="Times New Roman" w:hAnsi="宋体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36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21"/>
                <w:sz w:val="20"/>
                <w:kern w:val="2"/>
                <w:lang w:val="en-US" w:eastAsia="zh-CN" w:bidi="ar-SA"/>
                <w:rFonts w:ascii="宋体" w:cs="Times New Roman" w:hAnsi="宋体"/>
              </w:rPr>
              <w:jc w:val="center"/>
              <w:textAlignment w:val="baseline"/>
            </w:pPr>
          </w:p>
        </w:tc>
        <w:tc>
          <w:tcPr>
            <w:textDirection w:val="lrTb"/>
            <w:vAlign w:val="top"/>
            <w:tcW w:type="dxa" w:w="2551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179"/>
              <w:rPr>
                <w:rStyle w:val="NormalCharacter"/>
                <w:bCs/>
                <w:szCs w:val="21"/>
                <w:sz w:val="20"/>
                <w:kern w:val="2"/>
                <w:lang w:val="en-US" w:eastAsia="zh-CN" w:bidi="ar-SA"/>
                <w:rFonts w:ascii="宋体" w:cs="Times New Roman" w:eastAsia="宋体" w:hAnsi="宋体"/>
              </w:rPr>
              <w:widowControl/>
              <w:ind w:firstLineChars="0"/>
              <w:jc w:val="left"/>
              <w:textAlignment w:val="baseline"/>
            </w:pPr>
          </w:p>
        </w:tc>
        <w:tc>
          <w:tcPr>
            <w:textDirection w:val="lrTb"/>
            <w:vAlign w:val="top"/>
            <w:tcW w:type="dxa" w:w="2602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bCs/>
                <w:szCs w:val="21"/>
                <w:sz w:val="21"/>
                <w:kern w:val="2"/>
                <w:lang w:val="en-US" w:eastAsia="zh-CN" w:bidi="ar-SA"/>
                <w:rFonts w:ascii="宋体" w:cs="Times New Roman" w:hAnsi="宋体"/>
              </w:rPr>
              <w:ind w:left="360"/>
              <w:jc w:val="both"/>
              <w:textAlignment w:val="baseline"/>
            </w:pPr>
          </w:p>
        </w:tc>
      </w:tr>
      <w:tr>
        <w:trPr>
          <w:wAfter w:w="0" w:type="dxa"/>
          <w:trHeight w:val="1011" w:hRule="atLeast"/>
        </w:trPr>
        <w:tc>
          <w:tcPr>
            <w:textDirection w:val="lrTb"/>
            <w:vAlign w:val="center"/>
            <w:tcW w:type="dxa" w:w="19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21"/>
                <w:sz w:val="20"/>
                <w:kern w:val="2"/>
                <w:lang w:val="en-US" w:eastAsia="zh-CN" w:bidi="ar-SA"/>
                <w:rFonts w:cs="Times New Roman"/>
              </w:rPr>
              <w:jc w:val="both"/>
              <w:textAlignment w:val="baseline"/>
            </w:pPr>
          </w:p>
        </w:tc>
        <w:tc>
          <w:tcPr>
            <w:textDirection w:val="lrTb"/>
            <w:vAlign w:val="center"/>
            <w:tcW w:type="dxa" w:w="136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21"/>
                <w:sz w:val="20"/>
                <w:kern w:val="2"/>
                <w:lang w:val="en-US" w:eastAsia="zh-CN" w:bidi="ar-SA"/>
                <w:rFonts w:cs="Times New Roman"/>
              </w:rPr>
              <w:jc w:val="center"/>
              <w:textAlignment w:val="baseline"/>
            </w:pPr>
          </w:p>
        </w:tc>
        <w:tc>
          <w:tcPr>
            <w:textDirection w:val="lrTb"/>
            <w:vAlign w:val="top"/>
            <w:tcW w:type="dxa" w:w="2551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bCs/>
                <w:szCs w:val="21"/>
                <w:sz w:val="20"/>
                <w:kern w:val="2"/>
                <w:lang w:val="en-US" w:eastAsia="zh-CN" w:bidi="ar-SA"/>
                <w:rFonts w:cs="Times New Roman"/>
              </w:rPr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b/>
                <w:bCs/>
                <w:szCs w:val="21"/>
                <w:sz w:val="20"/>
                <w:kern w:val="2"/>
                <w:lang w:val="en-US" w:eastAsia="zh-CN" w:bidi="ar-SA"/>
                <w:rFonts w:cs="Times New Roman"/>
              </w:rPr>
              <w:jc w:val="both"/>
              <w:textAlignment w:val="baseline"/>
            </w:pPr>
          </w:p>
        </w:tc>
        <w:tc>
          <w:tcPr>
            <w:textDirection w:val="lrTb"/>
            <w:vAlign w:val="top"/>
            <w:tcW w:type="dxa" w:w="2602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21"/>
                <w:sz w:val="20"/>
                <w:kern w:val="2"/>
                <w:lang w:val="en-US" w:eastAsia="zh-CN" w:bidi="ar-SA"/>
                <w:rFonts w:cs="Times New Roman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1125" w:hRule="atLeast"/>
        </w:trPr>
        <w:tc>
          <w:tcPr>
            <w:textDirection w:val="lrTb"/>
            <w:vAlign w:val="center"/>
            <w:tcW w:type="dxa" w:w="195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21"/>
                <w:sz w:val="20"/>
                <w:kern w:val="2"/>
                <w:lang w:val="en-US" w:eastAsia="zh-CN" w:bidi="ar-SA"/>
                <w:rFonts w:cs="Times New Roman"/>
              </w:rPr>
              <w:jc w:val="both"/>
              <w:textAlignment w:val="baseline"/>
            </w:pPr>
          </w:p>
        </w:tc>
        <w:tc>
          <w:tcPr>
            <w:textDirection w:val="lrTb"/>
            <w:vAlign w:val="center"/>
            <w:tcW w:type="dxa" w:w="136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21"/>
                <w:sz w:val="20"/>
                <w:kern w:val="2"/>
                <w:lang w:val="en-US" w:eastAsia="zh-CN" w:bidi="ar-SA"/>
                <w:rFonts w:cs="Times New Roman"/>
              </w:rPr>
              <w:jc w:val="center"/>
              <w:textAlignment w:val="baseline"/>
            </w:pPr>
          </w:p>
        </w:tc>
        <w:tc>
          <w:tcPr>
            <w:textDirection w:val="lrTb"/>
            <w:vAlign w:val="top"/>
            <w:tcW w:type="dxa" w:w="2551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bCs/>
                <w:szCs w:val="21"/>
                <w:sz w:val="20"/>
                <w:kern w:val="2"/>
                <w:lang w:val="en-US" w:eastAsia="zh-CN" w:bidi="ar-SA"/>
                <w:rFonts w:cs="Times New Roman"/>
              </w:rPr>
              <w:jc w:val="both"/>
              <w:textAlignment w:val="baseline"/>
            </w:pPr>
          </w:p>
        </w:tc>
        <w:tc>
          <w:tcPr>
            <w:textDirection w:val="lrTb"/>
            <w:vAlign w:val="top"/>
            <w:tcW w:type="dxa" w:w="2602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Cs/>
                <w:szCs w:val="21"/>
                <w:sz w:val="20"/>
                <w:kern w:val="2"/>
                <w:lang w:val="en-US" w:eastAsia="zh-CN" w:bidi="ar-SA"/>
                <w:rFonts w:cs="Times New Roman"/>
              </w:rPr>
              <w:jc w:val="both"/>
              <w:textAlignment w:val="baseline"/>
            </w:pPr>
          </w:p>
        </w:tc>
      </w:tr>
    </w:tbl>
    <w:p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 w:hAnsi="宋体"/>
        </w:rPr>
        <w:ind w:firstLine="420" w:firstLineChars="200"/>
        <w:spacing w:line="360" w:lineRule="exact"/>
        <w:jc w:val="both"/>
        <w:textAlignment w:val="baseline"/>
      </w:pPr>
    </w:p>
    <w:p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 w:hAnsi="宋体"/>
        </w:rPr>
        <w:ind w:firstLine="420" w:firstLineChars="200"/>
        <w:spacing w:line="360" w:lineRule="exact"/>
        <w:jc w:val="both"/>
        <w:textAlignment w:val="baseline"/>
      </w:pPr>
      <w:r>
        <w:rPr>
          <w:rStyle w:val="NormalCharacter"/>
          <w:szCs w:val="21"/>
          <w:sz w:val="21"/>
          <w:kern w:val="2"/>
          <w:lang w:val="en-US" w:eastAsia="zh-CN" w:bidi="ar-SA"/>
          <w:rFonts w:ascii="宋体" w:hAnsi="宋体"/>
        </w:rPr>
        <w:t xml:space="preserve">条件要求指对学生的要求，如专业、资格证书、性别、特长等；岗位待遇指的是给学生什么待遇，包括试用期多长时间、试用期工资、转正后工资、是否有保险、是否提供食宿等。</w:t>
      </w:r>
    </w:p>
    <w:p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 w:hAnsi="宋体"/>
        </w:rPr>
        <w:ind w:firstLine="420" w:firstLineChars="200"/>
        <w:spacing w:line="360" w:lineRule="exact"/>
        <w:jc w:val="both"/>
        <w:textAlignment w:val="baseline"/>
      </w:pPr>
      <w:r>
        <w:rPr>
          <w:rStyle w:val="NormalCharacter"/>
          <w:szCs w:val="21"/>
          <w:sz w:val="21"/>
          <w:kern w:val="2"/>
          <w:lang w:val="en-US" w:eastAsia="zh-CN" w:bidi="ar-SA"/>
          <w:rFonts w:ascii="宋体" w:hAnsi="宋体"/>
        </w:rPr>
        <w:t xml:space="preserve">此表填写后发送到邮箱</w:t>
      </w:r>
      <w:r>
        <w:rPr>
          <w:rStyle w:val="NormalCharacter"/>
          <w:szCs w:val="21"/>
          <w:sz w:val="21"/>
          <w:kern w:val="2"/>
          <w:lang w:val="en-US" w:eastAsia="zh-CN" w:bidi="ar-SA"/>
          <w:rFonts w:ascii="宋体" w:hAnsi="宋体"/>
        </w:rPr>
        <w:t xml:space="preserve">7</w:t>
      </w:r>
      <w:r>
        <w:rPr>
          <w:rStyle w:val="NormalCharacter"/>
          <w:szCs w:val="21"/>
          <w:sz w:val="21"/>
          <w:kern w:val="2"/>
          <w:lang w:val="en-US" w:eastAsia="zh-CN" w:bidi="ar-SA"/>
          <w:rFonts w:ascii="宋体" w:hAnsi="宋体"/>
        </w:rPr>
        <w:t xml:space="preserve">57818966@qq.com。联系人：李超老师，电话：0518-85899773。学校积极组织学生报名。</w:t>
      </w:r>
    </w:p>
    <w:sectPr>
      <w:vAlign w:val="top"/>
      <w:type w:val="nextPage"/>
      <w:pgSz w:h="16838" w:w="11906" w:orient="portrait"/>
      <w:pgMar w:gutter="0" w:header="851" w:top="1440" w:bottom="1440" w:footer="992" w:left="1800" w:right="1800"/>
      <w:lnNumType w:countBy="0"/>
      <w:paperSrc w:first="0" w:other="0"/>
      <w:cols w:space="425" w:num="1"/>
      <w:docGrid w:charSpace="0" w:linePitch="312" w:type="lines"/>
    </w:sectPr>
  </w:body>
</w:document>
</file>

<file path=treport/opRecord.xml>tbl_3(0,0,0,0,0);
</file>