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tabs>
          <w:tab w:val="left" w:pos="1875"/>
          <w:tab w:val="center" w:pos="5335"/>
        </w:tabs>
        <w:spacing w:before="75" w:beforeAutospacing="0" w:after="75" w:afterAutospacing="0" w:line="23" w:lineRule="atLeast"/>
        <w:ind w:left="0" w:right="0" w:firstLine="0"/>
        <w:jc w:val="center"/>
        <w:rPr>
          <w:rStyle w:val="8"/>
          <w:rFonts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Style w:val="8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lang w:val="en-US" w:eastAsia="zh-CN"/>
        </w:rPr>
        <w:t xml:space="preserve">珍岛集团 </w:t>
      </w:r>
      <w:r>
        <w:rPr>
          <w:rStyle w:val="8"/>
          <w:rFonts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  <w:t>202</w:t>
      </w:r>
      <w:r>
        <w:rPr>
          <w:rStyle w:val="8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lang w:val="en-US" w:eastAsia="zh-CN"/>
        </w:rPr>
        <w:t>1</w:t>
      </w:r>
      <w:r>
        <w:rPr>
          <w:rStyle w:val="8"/>
          <w:rFonts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  <w:t xml:space="preserve">年 </w:t>
      </w:r>
      <w:r>
        <w:rPr>
          <w:rStyle w:val="8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lang w:val="en-US" w:eastAsia="zh-CN"/>
        </w:rPr>
        <w:t xml:space="preserve"> 春季</w:t>
      </w:r>
      <w:r>
        <w:rPr>
          <w:rStyle w:val="8"/>
          <w:rFonts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  <w:t>校园招聘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ascii="Microsoft YaHei UI" w:hAnsi="Microsoft YaHei UI" w:eastAsia="Microsoft YaHei UI"/>
          <w:b/>
          <w:bCs/>
          <w:sz w:val="18"/>
          <w:szCs w:val="18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珍岛于2005年成立，是国内Marketingforce（营销力）平台，致力于打造全球SaaS智能营销云平台；专注于云计算、大数据、人工智能技术在数字营销领域的创新与整合；面向全球中小微企业提供企业级营销力软件及服务，现已形成SaaS（营销工具All in One）、PaaS(智慧中台)、IaaS（云计算） 以及数字威客、云应用市场、数字媒体自助等一站式企业服务云平台。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总部位于上海市静安区大数据产业园，研发与云计算机房设立于无锡，分支：北京、香港、深圳、广州、中山、佛山、东莞、苏州、杭州、温州、宁波、成都、昆山、江阴、南通、金华、台州，业务覆盖全国各地。珍岛集团现有员工近2000人，以及全国100+的合作伙伴、代理商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2021年，我们将在常州，南京，南通，嘉兴，绍兴，义务，惠州，江门再开直销，业务遍布全国150余个城市，为数万家企业提供网络营销整案服务。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拥有完善的培训机制和广阔的晋升空间。被誉为互联网营销行业的“黄埔军校”，是适合每一个有梦想并脚踏实地的年轻人奋斗成长的平台！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40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Cs w:val="21"/>
        </w:rPr>
        <w:t>下一个锦鲤就是你！</w:t>
      </w:r>
      <w:r>
        <w:rPr>
          <w:rFonts w:hint="eastAsia" w:ascii="微软雅黑" w:hAnsi="微软雅黑" w:eastAsia="微软雅黑" w:cs="微软雅黑"/>
          <w:b/>
          <w:bCs/>
          <w:color w:val="FF0000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color w:val="FF0000"/>
          <w:szCs w:val="21"/>
          <w:lang w:val="en-US" w:eastAsia="zh-CN"/>
        </w:rPr>
        <w:t>工作地点可根据意向城市分配</w:t>
      </w:r>
      <w:r>
        <w:rPr>
          <w:rFonts w:hint="eastAsia" w:ascii="微软雅黑" w:hAnsi="微软雅黑" w:eastAsia="微软雅黑" w:cs="微软雅黑"/>
          <w:b/>
          <w:bCs/>
          <w:color w:val="FF0000"/>
          <w:szCs w:val="21"/>
          <w:lang w:eastAsia="zh-CN"/>
        </w:rPr>
        <w:t>）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ascii="微软雅黑" w:hAnsi="微软雅黑" w:eastAsia="微软雅黑"/>
          <w:b/>
          <w:bCs/>
          <w:i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 xml:space="preserve">一、网络营销顾问 （4200底薪+9%-29%提成；3个月后底薪可达5k；6个月后底薪可达8k）    </w:t>
      </w:r>
      <w:r>
        <w:rPr>
          <w:rFonts w:hint="eastAsia" w:ascii="Microsoft YaHei UI" w:hAnsi="Microsoft YaHei UI" w:eastAsia="Microsoft YaHei UI" w:cs="Times New Roman"/>
          <w:b/>
          <w:bCs/>
          <w:kern w:val="2"/>
          <w:sz w:val="20"/>
          <w:szCs w:val="20"/>
          <w:lang w:val="en-US" w:eastAsia="zh-CN" w:bidi="ar-SA"/>
        </w:rPr>
        <w:t xml:space="preserve">        （30人）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岗位职责：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工作内容：入职培训以后按照公司规定完成工作内容，完成相对应的工作任务，需要通过电话，邮件，QQ，微信等各种方式开发客户，成交客户。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销售产品：互联网产品，如网站建设，搜索引擎排名，网络营销工具。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销售对象：主要针对企业做互联网营销，我司提供相对应的服务。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岗位要求：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1.大专及以上学；2.拥有良好的沟通表达能力且有一定的抗压能力。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default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二、百度信誉认证（2800+8%-20%提成；3-6个月后综合薪资可达6k-1w+）  （10人）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岗位职责：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1.产品属于刚需产品，所有行业网上宣传必备的认证产品；主要针对上海地区品牌类客户，客单量金额高，提成高，月收入高可至3万以上；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2.公司提供给员工各行各业有丰富的客户资源，主要是联系客户，给客户讲解百度认证产品，审核相关资质，进而推荐适合客户的信誉产品；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3.为客户提供专业的咨询；管理客户关系，做好客户维护工作；有互联网背景和工作经验者优先；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4.后期以渠道维护，客户维护为主；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5.前三月多以电话为主，客户积累达到一定程度以微信、邮件与客户沟通为主。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岗位要求：</w:t>
      </w: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1.大专及以上学历；2.拥有良好的沟通表达能力且有一定的抗压能力。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百度爱采购  （底薪4250+20%-30%提成，综合薪资8k＋）            （15人）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岗位职责：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1.百度爱采购维护客服的身份，负责客户服务情况跟进处理；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2.帮助并指导客户利用互联网、百度爱采购平台，进行全网推广，开展营销活动，扩大企业知名度、拓宽销售途径，增加获客量。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岗位要求：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1.大专及以上学历；2.拥有良好的沟通表达能力且有一定的抗压能力。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default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四、网络运营（底薪3000+季度奖金）              （20人）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岗位职责：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1.负责客户T云营销系统优化工作（包括站内优化和站外推广），增加网站整体收录及网站流量，提升优化关键词搜索引擎覆盖效果；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2.有一定的文字功底，能够根据客户行业定位编辑撰写文案，负责相关软文、口碑内容的策划及伪原创编辑；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3.对新闻敏感，能根据客户行业进行信息采编；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4.负责软文编辑方法创新、创意；定期做软文编辑方法的改进和总结报告；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5.适应不同行业不同产品不同风格的营销内容策划编辑；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6.有SEO或内容策划撰写相关经验优先；如有图片设计相关经验更优。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岗位要求：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1.大专/大学应届毕业生（实习生）或者任何有志于做SEO搜索引擎优化；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2.有搜索引擎优化经验，对关键词挖掘、站内外优化有了解者优先；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3.性格开朗，富有责任心，具有良好的团队合作精神；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4.大专以上学历，计算机/电子商务/新闻学相关专业优先；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5.做事情认真细心，有较强的学习能力和责任心，有耐性、能长期坚持做一件事情，热爱互联网行业，有钻研创新精神、较强的沟通能力和团队协作精神，能承受一定的工作压力。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right="0" w:rightChars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五、网站编辑（底薪3000+绩效奖金）                      （5人）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岗位职责：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1.负责对网站页面进行制作维护与日常页面维护，保护网站不被漏洞；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2.负责网站制作，编写程序代码，前端页面、改版及与开发人员配合完成所辖网站等前台页面设计和编辑；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3.负责相关网站服务器维护、架构。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岗位要求：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1.具备一定的计算机与网络应用知识；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2.具备一定的新闻收集及对新闻内容、标题的加工能力；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3.具备一定的创新、策划能力；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4.具备网站优化和网站推广的能力。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right="0" w:firstLine="360" w:firstLineChars="200"/>
        <w:textAlignment w:val="auto"/>
        <w:rPr>
          <w:rFonts w:hint="default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六、美工（底薪3000-5000+季度奖金）               （3人）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岗位职责：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1.有良好的设计创意审美能力，有较强的平面设计和网页设计创意能力；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2.能熟练应用Photoshop等设计软件；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3.熟练把握网页各元素和要件，能够独立进行网站美工布局的设计；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4.有良好的沟通能力和创造能力，有团队合作精神；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5.有网站美化经验优先，踏实肯干，工作认真者优先。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任职要求：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1.美术设计、网站运营等专科以上学历。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2.热爱设计岗位，能熟练运用各类做图软件，根据产品经理要求，完成各类产品图设计。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3.熟悉各类自媒体、音视频的设计、搭建和运营。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4.具有一定的团队合作精神，善于沟通。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你的收获：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default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1、薪酬：业内极具竞争性和吸引力的薪酬，平均高于同行业30%；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default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2、福利：各种现金奖励+五险一金+提供爱心早餐+健身房+提供住宿+海量团建活动+节日福利+法定假日+生日会+带薪年假+每年3次国内游/境外游等多项激励和回报；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default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3、培训：岗前培训，职中培训、管理培训，终身免费培训。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default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4、晋升：所有中高层管理岗位内部提拔，公司处于预上市扩张期，晋升机会多。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default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5、人脉：企业级客户，从业期间积攒高质量资源人脉；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default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6、氛围：互联网公司，年轻化团队open愉悦的工作氛围；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  <w:t>7、生活：运动俱乐部（各项球类，爬山，徒步），吃鸡游戏，王者荣耀等。平均年龄25岁，帅哥美女众多。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36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42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1"/>
          <w:szCs w:val="21"/>
          <w:lang w:val="en-US" w:eastAsia="zh-CN"/>
        </w:rPr>
        <w:t>注：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42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由于岗位留存情况随时更新，具体岗位信息以宣讲会现场所述为准。</w:t>
      </w:r>
      <w:bookmarkStart w:id="0" w:name="_GoBack"/>
      <w:bookmarkEnd w:id="0"/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42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instrText xml:space="preserve"> HYPERLINK "mailto:alan.miao@71360.com" </w:instrTex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简历投至邮箱：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Sheryl.zhang@71360.com （邮件命名：姓名 应聘岗位） 岗位咨询：张经理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420" w:firstLineChars="200"/>
        <w:textAlignment w:val="auto"/>
        <w:rPr>
          <w:rFonts w:hint="default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移动电话：18168312701  （微信同号）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0" w:right="0" w:firstLine="420" w:firstLineChars="200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1"/>
          <w:szCs w:val="21"/>
          <w:lang w:val="en-US" w:eastAsia="zh-CN"/>
        </w:rPr>
        <w:t>联系地址：江苏省无锡市新区国家软件园三期鲸鱼座 B-2 座 1F、2F、3F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kern w:val="0"/>
          <w:sz w:val="21"/>
          <w:szCs w:val="21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567" w:right="680" w:bottom="567" w:left="6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after="120"/>
      <w:jc w:val="center"/>
      <w:rPr>
        <w:sz w:val="21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-6985</wp:posOffset>
              </wp:positionH>
              <wp:positionV relativeFrom="paragraph">
                <wp:posOffset>0</wp:posOffset>
              </wp:positionV>
              <wp:extent cx="628586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5865" cy="63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55pt;margin-top:0pt;height:0.05pt;width:494.95pt;z-index:251661312;mso-width-relative:page;mso-height-relative:page;" filled="f" stroked="t" coordsize="21600,21600" o:gfxdata="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LeT2ytIAAAAEAQAADwAAAAAAAAABACAAAAAiAAAAZHJzL2Rvd25yZXYueG1sUEsBAhQAFAAA&#10;AAgAh07iQH/1LXL1AQAA5gMAAA4AAAAAAAAAAQAgAAAAIQEAAGRycy9lMm9Eb2MueG1sUEsFBgAA&#10;AAAGAAYAWQEAAIg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/>
        <w:sz w:val="21"/>
      </w:rPr>
      <w:t>珍岛不提供终身就业的岗位，但绝对能培养终身就业的能力！</w:t>
    </w:r>
  </w:p>
  <w:p>
    <w:pPr>
      <w:pStyle w:val="4"/>
      <w:spacing w:after="120"/>
      <w:jc w:val="center"/>
      <w:rPr>
        <w:rFonts w:ascii="宋体" w:hAnsi="宋体" w:cs="宋体"/>
        <w:b/>
        <w:kern w:val="0"/>
        <w:szCs w:val="21"/>
      </w:rPr>
    </w:pPr>
    <w:r>
      <w:rPr>
        <w:rFonts w:hint="eastAsia" w:ascii="宋体" w:hAnsi="宋体" w:cs="宋体"/>
        <w:b/>
        <w:kern w:val="0"/>
        <w:szCs w:val="21"/>
      </w:rPr>
      <w:t>简历投递邮箱：</w:t>
    </w:r>
    <w:r>
      <w:rPr>
        <w:rFonts w:ascii="宋体" w:hAnsi="宋体" w:cs="宋体"/>
        <w:b/>
        <w:bCs/>
        <w:kern w:val="0"/>
        <w:sz w:val="20"/>
      </w:rPr>
      <w:fldChar w:fldCharType="begin"/>
    </w:r>
    <w:r>
      <w:rPr>
        <w:rFonts w:ascii="宋体" w:hAnsi="宋体" w:cs="宋体"/>
        <w:b/>
        <w:bCs/>
        <w:kern w:val="0"/>
        <w:sz w:val="20"/>
      </w:rPr>
      <w:instrText xml:space="preserve"> HYPERLINK "mailto:</w:instrText>
    </w:r>
    <w:r>
      <w:rPr>
        <w:rFonts w:hint="eastAsia" w:ascii="宋体" w:hAnsi="宋体" w:cs="宋体"/>
        <w:b/>
        <w:bCs/>
        <w:kern w:val="0"/>
        <w:sz w:val="20"/>
      </w:rPr>
      <w:instrText xml:space="preserve">joy.</w:instrText>
    </w:r>
    <w:r>
      <w:rPr>
        <w:rFonts w:ascii="宋体" w:hAnsi="宋体" w:cs="宋体"/>
        <w:b/>
        <w:bCs/>
        <w:kern w:val="0"/>
        <w:sz w:val="20"/>
      </w:rPr>
      <w:instrText xml:space="preserve">wang</w:instrText>
    </w:r>
    <w:r>
      <w:rPr>
        <w:rFonts w:hint="eastAsia" w:ascii="宋体" w:hAnsi="宋体" w:cs="宋体"/>
        <w:b/>
        <w:bCs/>
        <w:kern w:val="0"/>
        <w:sz w:val="20"/>
      </w:rPr>
      <w:instrText xml:space="preserve">@71360.com</w:instrText>
    </w:r>
    <w:r>
      <w:rPr>
        <w:rFonts w:ascii="宋体" w:hAnsi="宋体" w:cs="宋体"/>
        <w:b/>
        <w:bCs/>
        <w:kern w:val="0"/>
        <w:sz w:val="20"/>
      </w:rPr>
      <w:instrText xml:space="preserve">" </w:instrText>
    </w:r>
    <w:r>
      <w:rPr>
        <w:rFonts w:ascii="宋体" w:hAnsi="宋体" w:cs="宋体"/>
        <w:b/>
        <w:bCs/>
        <w:kern w:val="0"/>
        <w:sz w:val="20"/>
      </w:rPr>
      <w:fldChar w:fldCharType="separate"/>
    </w:r>
    <w:r>
      <w:rPr>
        <w:rFonts w:hint="eastAsia" w:ascii="宋体" w:hAnsi="宋体" w:cs="宋体"/>
        <w:b/>
        <w:bCs/>
        <w:kern w:val="0"/>
        <w:sz w:val="20"/>
        <w:lang w:val="en-US" w:eastAsia="zh-CN"/>
      </w:rPr>
      <w:t>Sheryl.zhang@</w:t>
    </w:r>
    <w:r>
      <w:rPr>
        <w:rStyle w:val="9"/>
        <w:rFonts w:hint="eastAsia" w:ascii="宋体" w:hAnsi="宋体" w:cs="宋体"/>
        <w:b/>
        <w:bCs/>
        <w:kern w:val="0"/>
        <w:sz w:val="20"/>
      </w:rPr>
      <w:t>71360.com</w:t>
    </w:r>
    <w:r>
      <w:rPr>
        <w:rFonts w:ascii="宋体" w:hAnsi="宋体" w:cs="宋体"/>
        <w:b/>
        <w:bCs/>
        <w:kern w:val="0"/>
        <w:sz w:val="20"/>
      </w:rPr>
      <w:fldChar w:fldCharType="end"/>
    </w:r>
    <w:r>
      <w:rPr>
        <w:rFonts w:hint="eastAsia" w:ascii="微软雅黑" w:hAnsi="微软雅黑" w:eastAsia="微软雅黑"/>
        <w:b/>
        <w:bCs/>
        <w:color w:val="333333"/>
        <w:szCs w:val="18"/>
        <w:shd w:val="clear" w:color="auto" w:fill="FFFFFF"/>
      </w:rPr>
      <w:t xml:space="preserve"> </w:t>
    </w:r>
    <w:r>
      <w:rPr>
        <w:rFonts w:hint="eastAsia" w:ascii="微软雅黑" w:hAnsi="微软雅黑" w:eastAsia="微软雅黑"/>
        <w:b/>
        <w:bCs/>
        <w:color w:val="333333"/>
        <w:szCs w:val="18"/>
        <w:shd w:val="clear" w:color="auto" w:fill="FFFFFF"/>
        <w:lang w:val="en-US" w:eastAsia="zh-CN"/>
      </w:rPr>
      <w:t>张经理</w:t>
    </w:r>
    <w:r>
      <w:rPr>
        <w:rFonts w:hint="eastAsia" w:ascii="微软雅黑" w:hAnsi="微软雅黑" w:eastAsia="微软雅黑"/>
        <w:b/>
        <w:bCs/>
        <w:color w:val="333333"/>
        <w:szCs w:val="18"/>
        <w:shd w:val="clear" w:color="auto" w:fill="FFFFFF"/>
      </w:rPr>
      <w:t xml:space="preserve">   咨询电话: </w:t>
    </w:r>
    <w:r>
      <w:rPr>
        <w:rFonts w:hint="eastAsia" w:ascii="微软雅黑" w:hAnsi="微软雅黑" w:eastAsia="微软雅黑"/>
        <w:b/>
        <w:bCs/>
        <w:color w:val="333333"/>
        <w:szCs w:val="18"/>
        <w:shd w:val="clear" w:color="auto" w:fill="FFFFFF"/>
        <w:lang w:val="en-US" w:eastAsia="zh-CN"/>
      </w:rPr>
      <w:t>18168312701</w:t>
    </w:r>
    <w:r>
      <w:rPr>
        <w:rFonts w:hint="eastAsia" w:eastAsia="微软雅黑"/>
      </w:rPr>
      <w:t>（微信同步）</w:t>
    </w:r>
  </w:p>
  <w:p>
    <w:pPr>
      <w:rPr>
        <w:rFonts w:ascii="宋体" w:hAnsi="宋体" w:cs="宋体"/>
        <w:b/>
        <w:kern w:val="0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jc w:val="left"/>
    </w:pPr>
    <w:r>
      <w:pict>
        <v:shape id="PowerPlusWaterMarkObject11164899" o:spid="_x0000_s4097" o:spt="136" type="#_x0000_t136" style="position:absolute;left:0pt;height:96pt;width:624pt;mso-position-horizontal:center;mso-position-horizontal-relative:margin;mso-position-vertical:center;mso-position-vertical-relative:margin;rotation:20643840f;z-index:-251657216;mso-width-relative:page;mso-height-relative:page;" fillcolor="#FFCC99" filled="t" stroked="f" coordsize="21600,21600" o:allowincell="f">
          <v:path/>
          <v:fill on="t" opacity="32768f" focussize="0,0"/>
          <v:stroke on="f"/>
          <v:imagedata o:title=""/>
          <o:lock v:ext="edit" text="f"/>
          <v:textpath on="t" fitshape="t" fitpath="t" trim="t" xscale="f" string="www.71360.com" style="font-family:华文隶书;font-size:96pt;v-text-align:center;"/>
        </v:shape>
      </w:pic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21590</wp:posOffset>
              </wp:positionH>
              <wp:positionV relativeFrom="paragraph">
                <wp:posOffset>612775</wp:posOffset>
              </wp:positionV>
              <wp:extent cx="6562725" cy="635"/>
              <wp:effectExtent l="0" t="0" r="0" b="0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63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1.7pt;margin-top:48.25pt;height:0.05pt;width:516.75pt;z-index:251660288;mso-width-relative:page;mso-height-relative:page;" filled="f" stroked="t" coordsize="21600,21600" o:gfxdata="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XPAOG1gAAAAgBAAAPAAAAAAAAAAEAIAAAACIAAABkcnMvZG93bnJldi54bWxQSwECFAAU&#10;AAAACACHTuJA/aRhMPMBAADmAwAADgAAAAAAAAABACAAAAAlAQAAZHJzL2Uyb0RvYy54bWxQSwUG&#10;AAAAAAYABgBZAQAAigUAAAAA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黑体" w:eastAsia="黑体"/>
        <w:sz w:val="24"/>
      </w:rPr>
      <w:drawing>
        <wp:inline distT="0" distB="0" distL="114300" distR="114300">
          <wp:extent cx="1257300" cy="571500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73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黑体" w:eastAsia="黑体"/>
        <w:sz w:val="24"/>
      </w:rPr>
      <w:t xml:space="preserve">  </w:t>
    </w:r>
    <w:r>
      <w:rPr>
        <w:rFonts w:hint="eastAsia" w:ascii="黑体" w:eastAsia="黑体"/>
        <w:lang w:eastAsia="zh-CN"/>
      </w:rPr>
      <w:drawing>
        <wp:inline distT="0" distB="0" distL="0" distR="0">
          <wp:extent cx="1057910" cy="323850"/>
          <wp:effectExtent l="0" t="0" r="8890" b="0"/>
          <wp:docPr id="23" name="图片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图片 4" descr="Logo, company name&#10;&#10;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667" b="24846"/>
                  <a:stretch>
                    <a:fillRect/>
                  </a:stretch>
                </pic:blipFill>
                <pic:spPr>
                  <a:xfrm>
                    <a:off x="0" y="0"/>
                    <a:ext cx="1088804" cy="333761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黑体" w:eastAsia="黑体"/>
        <w:sz w:val="24"/>
      </w:rPr>
      <w:t xml:space="preserve">                   </w:t>
    </w:r>
    <w:r>
      <w:rPr>
        <w:rFonts w:hint="eastAsia" w:ascii="微软雅黑" w:hAnsi="微软雅黑" w:eastAsia="微软雅黑"/>
        <w:sz w:val="28"/>
        <w:lang w:val="en-US" w:eastAsia="zh-CN"/>
      </w:rPr>
      <w:t>全球</w:t>
    </w:r>
    <w:r>
      <w:rPr>
        <w:rFonts w:hint="eastAsia" w:ascii="微软雅黑" w:hAnsi="微软雅黑" w:eastAsia="微软雅黑"/>
        <w:sz w:val="28"/>
      </w:rPr>
      <w:t>领先的SaaS智能营销云平台</w:t>
    </w:r>
    <w:r>
      <w:rPr>
        <w:rFonts w:hint="eastAsia" w:ascii="黑体" w:eastAsia="黑体"/>
        <w:sz w:val="24"/>
      </w:rPr>
      <w:t xml:space="preserve">             </w:t>
    </w:r>
    <w:r>
      <w:rPr>
        <w:rFonts w:hint="eastAsia" w:ascii="楷体_GB2312" w:eastAsia="楷体_GB2312"/>
        <w:sz w:val="32"/>
      </w:rPr>
      <w:t xml:space="preserve"> </w:t>
    </w:r>
    <w:r>
      <w:rPr>
        <w:rFonts w:hint="eastAsia" w:ascii="楷体_GB2312" w:eastAsia="楷体_GB2312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3D7DD7"/>
    <w:multiLevelType w:val="singleLevel"/>
    <w:tmpl w:val="D13D7DD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91AAA"/>
    <w:rsid w:val="07EC0C57"/>
    <w:rsid w:val="0D6B54F8"/>
    <w:rsid w:val="103C50CB"/>
    <w:rsid w:val="13165218"/>
    <w:rsid w:val="17874CC2"/>
    <w:rsid w:val="18176D95"/>
    <w:rsid w:val="19206B1D"/>
    <w:rsid w:val="20DF5592"/>
    <w:rsid w:val="2447527B"/>
    <w:rsid w:val="253922BC"/>
    <w:rsid w:val="27F275C0"/>
    <w:rsid w:val="2C904731"/>
    <w:rsid w:val="34D57862"/>
    <w:rsid w:val="35362ECE"/>
    <w:rsid w:val="38720ECF"/>
    <w:rsid w:val="55591AAA"/>
    <w:rsid w:val="577979C3"/>
    <w:rsid w:val="57B90AE3"/>
    <w:rsid w:val="5BDF02A2"/>
    <w:rsid w:val="5D0A7F8D"/>
    <w:rsid w:val="5DF42E4A"/>
    <w:rsid w:val="5F0261E7"/>
    <w:rsid w:val="6BD80A6E"/>
    <w:rsid w:val="6D5B47D1"/>
    <w:rsid w:val="72605BC1"/>
    <w:rsid w:val="7986176F"/>
    <w:rsid w:val="7D1C2B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4" w:semiHidden="0" w:name="heading 2"/>
    <w:lsdException w:qFormat="1" w:uiPriority="4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4"/>
    <w:pPr>
      <w:keepNext/>
      <w:keepLines/>
      <w:ind w:firstLine="0"/>
      <w:outlineLvl w:val="1"/>
    </w:pPr>
    <w:rPr>
      <w:rFonts w:asciiTheme="majorHAnsi" w:hAnsiTheme="majorHAnsi" w:eastAsiaTheme="majorEastAsia" w:cstheme="majorBidi"/>
      <w:b/>
      <w:bCs/>
    </w:rPr>
  </w:style>
  <w:style w:type="paragraph" w:styleId="3">
    <w:name w:val="heading 3"/>
    <w:basedOn w:val="1"/>
    <w:next w:val="1"/>
    <w:link w:val="11"/>
    <w:unhideWhenUsed/>
    <w:qFormat/>
    <w:uiPriority w:val="4"/>
    <w:pPr>
      <w:keepNext/>
      <w:keepLines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0"/>
    </w:rPr>
  </w:style>
  <w:style w:type="character" w:styleId="8">
    <w:name w:val="Strong"/>
    <w:qFormat/>
    <w:uiPriority w:val="22"/>
    <w:rPr>
      <w:b/>
    </w:rPr>
  </w:style>
  <w:style w:type="character" w:styleId="9">
    <w:name w:val="Hyperlink"/>
    <w:qFormat/>
    <w:uiPriority w:val="0"/>
    <w:rPr>
      <w:color w:val="000000"/>
      <w:u w:val="none"/>
    </w:rPr>
  </w:style>
  <w:style w:type="paragraph" w:styleId="10">
    <w:name w:val="No Spacing"/>
    <w:qFormat/>
    <w:uiPriority w:val="3"/>
    <w:pPr>
      <w:spacing w:line="480" w:lineRule="auto"/>
      <w:ind w:firstLine="0"/>
    </w:pPr>
    <w:rPr>
      <w:rFonts w:asciiTheme="minorHAnsi" w:hAnsiTheme="minorHAnsi" w:eastAsiaTheme="minorEastAsia" w:cstheme="minorBidi"/>
      <w:sz w:val="24"/>
      <w:szCs w:val="24"/>
      <w:lang w:val="en-US" w:eastAsia="ja-JP" w:bidi="ar-SA"/>
    </w:rPr>
  </w:style>
  <w:style w:type="character" w:customStyle="1" w:styleId="11">
    <w:name w:val="标题 3 Char"/>
    <w:basedOn w:val="7"/>
    <w:link w:val="3"/>
    <w:qFormat/>
    <w:uiPriority w:val="4"/>
    <w:rPr>
      <w:rFonts w:asciiTheme="majorHAnsi" w:hAnsiTheme="majorHAnsi" w:eastAsiaTheme="majorEastAsia" w:cstheme="majorBidi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2334</Words>
  <Characters>2538</Characters>
  <Lines>0</Lines>
  <Paragraphs>0</Paragraphs>
  <TotalTime>335</TotalTime>
  <ScaleCrop>false</ScaleCrop>
  <LinksUpToDate>false</LinksUpToDate>
  <CharactersWithSpaces>2633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2020-09-17T08:03:00Z</dcterms:created>
  <dc:creator>Admin</dc:creator>
  <cp:lastModifiedBy>Jessie</cp:lastModifiedBy>
  <dcterms:modified xsi:type="dcterms:W3CDTF">2021-05-10T02:52:14Z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555C6CDB5EDA48F1889CC1A863FCE642</vt:lpwstr>
  </property>
</Properties>
</file>